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2BE" w:rsidRPr="003202BE" w:rsidRDefault="003202BE" w:rsidP="003202BE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fr-FR"/>
        </w:rPr>
        <w:t>Projet Pédagogique : Atelier "Chansons de Grammaire et de Mathématiques"</w:t>
      </w:r>
    </w:p>
    <w:p w:rsidR="003202BE" w:rsidRPr="003202BE" w:rsidRDefault="003202BE" w:rsidP="003202BE">
      <w:p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Contexte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> :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br/>
        <w:t>Cet atelier, destiné à des élèves de collège avec des difficultés en français et en mathématiques, a pour objectif de les aider à mieux comprendre les notions fondamentales des deux disciplines à travers la création de chansons. Chaque séance de l’atelier dure une heure</w:t>
      </w:r>
      <w:r>
        <w:rPr>
          <w:rFonts w:ascii="Comic Sans MS" w:eastAsia="Times New Roman" w:hAnsi="Comic Sans MS" w:cs="Times New Roman"/>
          <w:color w:val="000000"/>
          <w:lang w:eastAsia="fr-FR"/>
        </w:rPr>
        <w:t xml:space="preserve"> pour les élèves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 xml:space="preserve">, répartie </w:t>
      </w:r>
      <w:r>
        <w:rPr>
          <w:rFonts w:ascii="Comic Sans MS" w:eastAsia="Times New Roman" w:hAnsi="Comic Sans MS" w:cs="Times New Roman"/>
          <w:color w:val="000000"/>
          <w:lang w:eastAsia="fr-FR"/>
        </w:rPr>
        <w:t xml:space="preserve">en </w:t>
      </w:r>
      <w:proofErr w:type="spellStart"/>
      <w:r>
        <w:rPr>
          <w:rFonts w:ascii="Comic Sans MS" w:eastAsia="Times New Roman" w:hAnsi="Comic Sans MS" w:cs="Times New Roman"/>
          <w:color w:val="000000"/>
          <w:lang w:eastAsia="fr-FR"/>
        </w:rPr>
        <w:t>co</w:t>
      </w:r>
      <w:proofErr w:type="spellEnd"/>
      <w:r>
        <w:rPr>
          <w:rFonts w:ascii="Comic Sans MS" w:eastAsia="Times New Roman" w:hAnsi="Comic Sans MS" w:cs="Times New Roman"/>
          <w:color w:val="000000"/>
          <w:lang w:eastAsia="fr-FR"/>
        </w:rPr>
        <w:t>-enseignement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 xml:space="preserve"> </w:t>
      </w:r>
      <w:r>
        <w:rPr>
          <w:rFonts w:ascii="Comic Sans MS" w:eastAsia="Times New Roman" w:hAnsi="Comic Sans MS" w:cs="Times New Roman"/>
          <w:color w:val="000000"/>
          <w:lang w:eastAsia="fr-FR"/>
        </w:rPr>
        <w:t xml:space="preserve">pour 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 xml:space="preserve">les deux enseignants (français et mathématiques) sur une durée totale de </w:t>
      </w:r>
      <w:r>
        <w:rPr>
          <w:rFonts w:ascii="Comic Sans MS" w:eastAsia="Times New Roman" w:hAnsi="Comic Sans MS" w:cs="Times New Roman"/>
          <w:color w:val="000000"/>
          <w:lang w:eastAsia="fr-FR"/>
        </w:rPr>
        <w:t>5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 xml:space="preserve"> heures </w:t>
      </w:r>
      <w:r>
        <w:rPr>
          <w:rFonts w:ascii="Comic Sans MS" w:eastAsia="Times New Roman" w:hAnsi="Comic Sans MS" w:cs="Times New Roman"/>
          <w:color w:val="000000"/>
          <w:lang w:eastAsia="fr-FR"/>
        </w:rPr>
        <w:t>pour les élèves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>.</w:t>
      </w:r>
      <w:r>
        <w:rPr>
          <w:rFonts w:ascii="Comic Sans MS" w:eastAsia="Times New Roman" w:hAnsi="Comic Sans MS" w:cs="Times New Roman"/>
          <w:color w:val="000000"/>
          <w:lang w:eastAsia="fr-FR"/>
        </w:rPr>
        <w:t xml:space="preserve"> Mme Rouch interviendrait 3 heures sur le projet.</w:t>
      </w:r>
      <w:r w:rsidR="00F03910">
        <w:rPr>
          <w:rFonts w:ascii="Comic Sans MS" w:eastAsia="Times New Roman" w:hAnsi="Comic Sans MS" w:cs="Times New Roman"/>
          <w:color w:val="000000"/>
          <w:lang w:eastAsia="fr-FR"/>
        </w:rPr>
        <w:t xml:space="preserve"> Coût pour l’établissement ; 13 HSE</w:t>
      </w:r>
    </w:p>
    <w:p w:rsidR="003202BE" w:rsidRPr="003202BE" w:rsidRDefault="003202BE" w:rsidP="003202BE">
      <w:pPr>
        <w:spacing w:before="100" w:beforeAutospacing="1" w:after="100" w:afterAutospacing="1"/>
        <w:outlineLvl w:val="3"/>
        <w:rPr>
          <w:rFonts w:ascii="Comic Sans MS" w:eastAsia="Times New Roman" w:hAnsi="Comic Sans MS" w:cs="Times New Roman"/>
          <w:b/>
          <w:bCs/>
          <w:color w:val="000000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Progression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"/>
        <w:gridCol w:w="4841"/>
        <w:gridCol w:w="4563"/>
      </w:tblGrid>
      <w:tr w:rsidR="003202BE" w:rsidRPr="003202BE" w:rsidTr="003202BE">
        <w:tc>
          <w:tcPr>
            <w:tcW w:w="0" w:type="auto"/>
            <w:hideMark/>
          </w:tcPr>
          <w:p w:rsidR="003202BE" w:rsidRPr="003202BE" w:rsidRDefault="003202BE" w:rsidP="003202B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Séance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Objectifs pour le professeur de français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Objectifs pour le professeur de mathématiques</w:t>
            </w:r>
          </w:p>
        </w:tc>
      </w:tr>
      <w:tr w:rsidR="003202BE" w:rsidRPr="003202BE" w:rsidTr="003202BE"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Présentation du projet aux élèves.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 xml:space="preserve">- Identification des notions grammaticales à aborder (ex : classes grammaticales, </w:t>
            </w:r>
            <w:r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homophones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).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Initiation à l’écriture de paroles simples en groupe.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Présentation des bases de la musique (rythme, tempo).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Exploration des sons et des instruments (réels ou numériques).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Brainstorming sur les styles musicaux possibles.</w:t>
            </w:r>
          </w:p>
        </w:tc>
      </w:tr>
      <w:tr w:rsidR="003202BE" w:rsidRPr="003202BE" w:rsidTr="003202BE"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Approfondissement des notions grammaticales sélectionnées.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Développement des premières strophes des chansons, en travaillant la rime et le sens.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Apprentissage des bases du logiciel de création musicale ou utilisation d’instruments simples.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Création des premières lignes mélodiques correspondant aux paroles écrites.</w:t>
            </w:r>
          </w:p>
        </w:tc>
      </w:tr>
      <w:tr w:rsidR="003202BE" w:rsidRPr="003202BE" w:rsidTr="003202BE"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Finalisation des paroles des chansons (versification, choix des mots).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Mise en valeur des notions de français par des phrases simples et ludiques.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Structuration des morceaux (intro, couplets, refrains).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Travail sur la coordination entre les paroles et la musique.</w:t>
            </w:r>
          </w:p>
        </w:tc>
      </w:tr>
      <w:tr w:rsidR="003202BE" w:rsidRPr="003202BE" w:rsidTr="003202BE"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Révisions et ajustements des paroles pour les rendre fluides et adaptées à la musique.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Préparation à l’interprétation orale (dicton, rythme des phrases).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Enregistrement des bases musicales avec les élèves</w:t>
            </w:r>
            <w:r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 xml:space="preserve"> en partenariat avec Mme Rouch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Ajustements musicaux pour coller au rythme des paroles.</w:t>
            </w:r>
          </w:p>
        </w:tc>
      </w:tr>
      <w:tr w:rsidR="003202BE" w:rsidRPr="003202BE" w:rsidTr="003202BE"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Répétition générale avec les élèves.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Travail sur l’expression orale et la confiance en soi pour chanter.</w:t>
            </w:r>
          </w:p>
        </w:tc>
        <w:tc>
          <w:tcPr>
            <w:tcW w:w="0" w:type="auto"/>
            <w:hideMark/>
          </w:tcPr>
          <w:p w:rsidR="003202BE" w:rsidRPr="003202BE" w:rsidRDefault="003202BE" w:rsidP="003202BE">
            <w:pPr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t>- Finalisation des morceaux (ajout d’effets sonores ou harmonies). </w:t>
            </w:r>
            <w:r w:rsidRPr="003202BE">
              <w:rPr>
                <w:rFonts w:ascii="Comic Sans MS" w:eastAsia="Times New Roman" w:hAnsi="Comic Sans MS" w:cs="Times New Roman"/>
                <w:color w:val="000000"/>
                <w:lang w:eastAsia="fr-FR"/>
              </w:rPr>
              <w:br/>
              <w:t>- Organisation des enregistrements finaux ou préparation pour une présentation live.</w:t>
            </w:r>
          </w:p>
        </w:tc>
      </w:tr>
    </w:tbl>
    <w:p w:rsidR="003202BE" w:rsidRPr="003202BE" w:rsidRDefault="003202BE" w:rsidP="003202BE">
      <w:pPr>
        <w:spacing w:before="100" w:beforeAutospacing="1" w:after="100" w:afterAutospacing="1"/>
        <w:outlineLvl w:val="2"/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fr-FR"/>
        </w:rPr>
        <w:t>Productions finales :</w:t>
      </w:r>
    </w:p>
    <w:p w:rsidR="003202BE" w:rsidRPr="003202BE" w:rsidRDefault="003202BE" w:rsidP="003202BE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Chansons enregistrées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> ou </w:t>
      </w:r>
      <w:r w:rsidRPr="003202BE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interprétées en live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>.</w:t>
      </w:r>
    </w:p>
    <w:p w:rsidR="003202BE" w:rsidRPr="003202BE" w:rsidRDefault="003202BE" w:rsidP="003202BE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Apprentissages consolidés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> : notions grammaticales et mathématiques illustrées de manière ludique.</w:t>
      </w:r>
    </w:p>
    <w:p w:rsidR="00D634C2" w:rsidRPr="003202BE" w:rsidRDefault="003202BE" w:rsidP="003202BE">
      <w:pPr>
        <w:numPr>
          <w:ilvl w:val="0"/>
          <w:numId w:val="1"/>
        </w:numPr>
        <w:spacing w:before="100" w:beforeAutospacing="1" w:after="100" w:afterAutospacing="1"/>
        <w:rPr>
          <w:rFonts w:ascii="Comic Sans MS" w:eastAsia="Times New Roman" w:hAnsi="Comic Sans MS" w:cs="Times New Roman"/>
          <w:color w:val="000000"/>
          <w:lang w:eastAsia="fr-FR"/>
        </w:rPr>
      </w:pPr>
      <w:r w:rsidRPr="003202BE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lastRenderedPageBreak/>
        <w:t>Valorisation des élèves</w:t>
      </w:r>
      <w:r w:rsidRPr="003202BE">
        <w:rPr>
          <w:rFonts w:ascii="Comic Sans MS" w:eastAsia="Times New Roman" w:hAnsi="Comic Sans MS" w:cs="Times New Roman"/>
          <w:color w:val="000000"/>
          <w:lang w:eastAsia="fr-FR"/>
        </w:rPr>
        <w:t> : présentation des créations devant leurs camarades, enseignants ou parents.</w:t>
      </w:r>
    </w:p>
    <w:sectPr w:rsidR="00D634C2" w:rsidRPr="003202BE" w:rsidSect="003202B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0142"/>
    <w:multiLevelType w:val="multilevel"/>
    <w:tmpl w:val="D016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112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BE"/>
    <w:rsid w:val="003202BE"/>
    <w:rsid w:val="00C46E71"/>
    <w:rsid w:val="00D634C2"/>
    <w:rsid w:val="00F0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102"/>
  <w15:chartTrackingRefBased/>
  <w15:docId w15:val="{A51D486F-79B8-AB4C-9F6F-9954E54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202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202B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202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202BE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apple-converted-space">
    <w:name w:val="apple-converted-space"/>
    <w:basedOn w:val="Policepardfaut"/>
    <w:rsid w:val="003202BE"/>
  </w:style>
  <w:style w:type="character" w:styleId="lev">
    <w:name w:val="Strong"/>
    <w:basedOn w:val="Policepardfaut"/>
    <w:uiPriority w:val="22"/>
    <w:qFormat/>
    <w:rsid w:val="00320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02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32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2025-01-06T14:44:00Z</dcterms:created>
  <dcterms:modified xsi:type="dcterms:W3CDTF">2025-01-06T14:50:00Z</dcterms:modified>
</cp:coreProperties>
</file>