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3D79" w:rsidRDefault="00000000" w:rsidP="00CC3B6F">
      <w:pPr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CC3B6F">
        <w:rPr>
          <w:rFonts w:ascii="Arial" w:hAnsi="Arial" w:cs="Arial"/>
          <w:b/>
          <w:bCs/>
          <w:sz w:val="24"/>
          <w:szCs w:val="24"/>
          <w:lang w:val="fr-FR"/>
        </w:rPr>
        <w:t xml:space="preserve">Fiche élève – Annotation collaborative : De </w:t>
      </w:r>
      <w:proofErr w:type="spellStart"/>
      <w:r w:rsidRPr="00CC3B6F">
        <w:rPr>
          <w:rFonts w:ascii="Arial" w:hAnsi="Arial" w:cs="Arial"/>
          <w:b/>
          <w:bCs/>
          <w:sz w:val="24"/>
          <w:szCs w:val="24"/>
          <w:lang w:val="fr-FR"/>
        </w:rPr>
        <w:t>Amicitia</w:t>
      </w:r>
      <w:proofErr w:type="spellEnd"/>
      <w:r w:rsidRPr="00CC3B6F">
        <w:rPr>
          <w:rFonts w:ascii="Arial" w:hAnsi="Arial" w:cs="Arial"/>
          <w:b/>
          <w:bCs/>
          <w:sz w:val="24"/>
          <w:szCs w:val="24"/>
          <w:lang w:val="fr-FR"/>
        </w:rPr>
        <w:t xml:space="preserve"> (Cicéron)</w:t>
      </w:r>
    </w:p>
    <w:p w:rsidR="00CC3B6F" w:rsidRPr="00CC3B6F" w:rsidRDefault="00CC3B6F" w:rsidP="00CC3B6F">
      <w:pPr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</w:p>
    <w:p w:rsidR="005B3D79" w:rsidRPr="00CC3B6F" w:rsidRDefault="00000000" w:rsidP="00CC3B6F">
      <w:pPr>
        <w:rPr>
          <w:rFonts w:ascii="Arial" w:hAnsi="Arial" w:cs="Arial"/>
          <w:sz w:val="24"/>
          <w:szCs w:val="24"/>
          <w:lang w:val="fr-FR"/>
        </w:rPr>
      </w:pPr>
      <w:r w:rsidRPr="00CC3B6F">
        <w:rPr>
          <w:rFonts w:ascii="Arial" w:hAnsi="Arial" w:cs="Arial"/>
          <w:sz w:val="24"/>
          <w:szCs w:val="24"/>
          <w:lang w:val="fr-FR"/>
        </w:rPr>
        <w:t>Objectifs de l'activité :</w:t>
      </w:r>
    </w:p>
    <w:p w:rsidR="005B3D79" w:rsidRPr="00CC3B6F" w:rsidRDefault="00000000" w:rsidP="00CC3B6F">
      <w:pPr>
        <w:rPr>
          <w:rFonts w:ascii="Arial" w:hAnsi="Arial" w:cs="Arial"/>
          <w:sz w:val="24"/>
          <w:szCs w:val="24"/>
          <w:lang w:val="fr-FR"/>
        </w:rPr>
      </w:pPr>
      <w:r w:rsidRPr="00CC3B6F">
        <w:rPr>
          <w:rFonts w:ascii="Arial" w:hAnsi="Arial" w:cs="Arial"/>
          <w:sz w:val="24"/>
          <w:szCs w:val="24"/>
          <w:lang w:val="fr-FR"/>
        </w:rPr>
        <w:t>- Lire un extrait de Cicéron en latin et en explorer le sens.</w:t>
      </w:r>
    </w:p>
    <w:p w:rsidR="005B3D79" w:rsidRPr="00CC3B6F" w:rsidRDefault="00000000" w:rsidP="00CC3B6F">
      <w:pPr>
        <w:rPr>
          <w:rFonts w:ascii="Arial" w:hAnsi="Arial" w:cs="Arial"/>
          <w:sz w:val="24"/>
          <w:szCs w:val="24"/>
          <w:lang w:val="fr-FR"/>
        </w:rPr>
      </w:pPr>
      <w:r w:rsidRPr="00CC3B6F">
        <w:rPr>
          <w:rFonts w:ascii="Arial" w:hAnsi="Arial" w:cs="Arial"/>
          <w:sz w:val="24"/>
          <w:szCs w:val="24"/>
          <w:lang w:val="fr-FR"/>
        </w:rPr>
        <w:t>- Utiliser une plateforme numérique pour commenter le texte de manière collaborative.</w:t>
      </w:r>
    </w:p>
    <w:p w:rsidR="005B3D79" w:rsidRPr="00CC3B6F" w:rsidRDefault="00000000" w:rsidP="00CC3B6F">
      <w:pPr>
        <w:rPr>
          <w:rFonts w:ascii="Arial" w:hAnsi="Arial" w:cs="Arial"/>
          <w:sz w:val="24"/>
          <w:szCs w:val="24"/>
          <w:lang w:val="fr-FR"/>
        </w:rPr>
      </w:pPr>
      <w:r w:rsidRPr="00CC3B6F">
        <w:rPr>
          <w:rFonts w:ascii="Arial" w:hAnsi="Arial" w:cs="Arial"/>
          <w:sz w:val="24"/>
          <w:szCs w:val="24"/>
          <w:lang w:val="fr-FR"/>
        </w:rPr>
        <w:t>- Travailler la langue latine (vocabulaire, grammaire, syntaxe) et la culture antique.</w:t>
      </w:r>
    </w:p>
    <w:p w:rsidR="005B3D79" w:rsidRPr="00CC3B6F" w:rsidRDefault="00000000" w:rsidP="00CC3B6F">
      <w:pPr>
        <w:rPr>
          <w:rFonts w:ascii="Arial" w:hAnsi="Arial" w:cs="Arial"/>
          <w:b/>
          <w:bCs/>
          <w:sz w:val="24"/>
          <w:szCs w:val="24"/>
          <w:lang w:val="fr-FR"/>
        </w:rPr>
      </w:pPr>
      <w:r w:rsidRPr="00CC3B6F">
        <w:rPr>
          <w:rFonts w:ascii="Arial" w:hAnsi="Arial" w:cs="Arial"/>
          <w:b/>
          <w:bCs/>
          <w:sz w:val="24"/>
          <w:szCs w:val="24"/>
          <w:lang w:val="fr-FR"/>
        </w:rPr>
        <w:t>Texte à annoter :</w:t>
      </w:r>
    </w:p>
    <w:p w:rsidR="005B3D79" w:rsidRPr="00CC3B6F" w:rsidRDefault="00000000" w:rsidP="00CC3B6F">
      <w:pPr>
        <w:rPr>
          <w:rFonts w:ascii="Arial" w:hAnsi="Arial" w:cs="Arial"/>
          <w:b/>
          <w:bCs/>
          <w:sz w:val="24"/>
          <w:szCs w:val="24"/>
          <w:lang w:val="fr-FR"/>
        </w:rPr>
      </w:pPr>
      <w:proofErr w:type="spellStart"/>
      <w:r w:rsidRPr="00CC3B6F">
        <w:rPr>
          <w:rFonts w:ascii="Arial" w:hAnsi="Arial" w:cs="Arial"/>
          <w:b/>
          <w:bCs/>
          <w:sz w:val="24"/>
          <w:szCs w:val="24"/>
          <w:lang w:val="fr-FR"/>
        </w:rPr>
        <w:t>Amicitia</w:t>
      </w:r>
      <w:proofErr w:type="spellEnd"/>
      <w:r w:rsidRPr="00CC3B6F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CC3B6F">
        <w:rPr>
          <w:rFonts w:ascii="Arial" w:hAnsi="Arial" w:cs="Arial"/>
          <w:b/>
          <w:bCs/>
          <w:sz w:val="24"/>
          <w:szCs w:val="24"/>
          <w:lang w:val="fr-FR"/>
        </w:rPr>
        <w:t>enim</w:t>
      </w:r>
      <w:proofErr w:type="spellEnd"/>
      <w:r w:rsidRPr="00CC3B6F">
        <w:rPr>
          <w:rFonts w:ascii="Arial" w:hAnsi="Arial" w:cs="Arial"/>
          <w:b/>
          <w:bCs/>
          <w:sz w:val="24"/>
          <w:szCs w:val="24"/>
          <w:lang w:val="fr-FR"/>
        </w:rPr>
        <w:t xml:space="preserve"> ex </w:t>
      </w:r>
      <w:proofErr w:type="spellStart"/>
      <w:r w:rsidRPr="00CC3B6F">
        <w:rPr>
          <w:rFonts w:ascii="Arial" w:hAnsi="Arial" w:cs="Arial"/>
          <w:b/>
          <w:bCs/>
          <w:sz w:val="24"/>
          <w:szCs w:val="24"/>
          <w:lang w:val="fr-FR"/>
        </w:rPr>
        <w:t>infinita</w:t>
      </w:r>
      <w:proofErr w:type="spellEnd"/>
      <w:r w:rsidRPr="00CC3B6F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CC3B6F">
        <w:rPr>
          <w:rFonts w:ascii="Arial" w:hAnsi="Arial" w:cs="Arial"/>
          <w:b/>
          <w:bCs/>
          <w:sz w:val="24"/>
          <w:szCs w:val="24"/>
          <w:lang w:val="fr-FR"/>
        </w:rPr>
        <w:t>societate</w:t>
      </w:r>
      <w:proofErr w:type="spellEnd"/>
      <w:r w:rsidRPr="00CC3B6F">
        <w:rPr>
          <w:rFonts w:ascii="Arial" w:hAnsi="Arial" w:cs="Arial"/>
          <w:b/>
          <w:bCs/>
          <w:sz w:val="24"/>
          <w:szCs w:val="24"/>
          <w:lang w:val="fr-FR"/>
        </w:rPr>
        <w:t xml:space="preserve"> generis </w:t>
      </w:r>
      <w:proofErr w:type="spellStart"/>
      <w:r w:rsidRPr="00CC3B6F">
        <w:rPr>
          <w:rFonts w:ascii="Arial" w:hAnsi="Arial" w:cs="Arial"/>
          <w:b/>
          <w:bCs/>
          <w:sz w:val="24"/>
          <w:szCs w:val="24"/>
          <w:lang w:val="fr-FR"/>
        </w:rPr>
        <w:t>humani</w:t>
      </w:r>
      <w:proofErr w:type="spellEnd"/>
      <w:r w:rsidRPr="00CC3B6F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CC3B6F">
        <w:rPr>
          <w:rFonts w:ascii="Arial" w:hAnsi="Arial" w:cs="Arial"/>
          <w:b/>
          <w:bCs/>
          <w:sz w:val="24"/>
          <w:szCs w:val="24"/>
          <w:lang w:val="fr-FR"/>
        </w:rPr>
        <w:t>quam</w:t>
      </w:r>
      <w:proofErr w:type="spellEnd"/>
      <w:r w:rsidRPr="00CC3B6F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CC3B6F">
        <w:rPr>
          <w:rFonts w:ascii="Arial" w:hAnsi="Arial" w:cs="Arial"/>
          <w:b/>
          <w:bCs/>
          <w:sz w:val="24"/>
          <w:szCs w:val="24"/>
          <w:lang w:val="fr-FR"/>
        </w:rPr>
        <w:t>conciliavit</w:t>
      </w:r>
      <w:proofErr w:type="spellEnd"/>
      <w:r w:rsidRPr="00CC3B6F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CC3B6F">
        <w:rPr>
          <w:rFonts w:ascii="Arial" w:hAnsi="Arial" w:cs="Arial"/>
          <w:b/>
          <w:bCs/>
          <w:sz w:val="24"/>
          <w:szCs w:val="24"/>
          <w:lang w:val="fr-FR"/>
        </w:rPr>
        <w:t>ipsa</w:t>
      </w:r>
      <w:proofErr w:type="spellEnd"/>
      <w:r w:rsidRPr="00CC3B6F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CC3B6F">
        <w:rPr>
          <w:rFonts w:ascii="Arial" w:hAnsi="Arial" w:cs="Arial"/>
          <w:b/>
          <w:bCs/>
          <w:sz w:val="24"/>
          <w:szCs w:val="24"/>
          <w:lang w:val="fr-FR"/>
        </w:rPr>
        <w:t>natura</w:t>
      </w:r>
      <w:proofErr w:type="spellEnd"/>
      <w:r w:rsidRPr="00CC3B6F">
        <w:rPr>
          <w:rFonts w:ascii="Arial" w:hAnsi="Arial" w:cs="Arial"/>
          <w:b/>
          <w:bCs/>
          <w:sz w:val="24"/>
          <w:szCs w:val="24"/>
          <w:lang w:val="fr-FR"/>
        </w:rPr>
        <w:t xml:space="preserve">, contracta </w:t>
      </w:r>
      <w:proofErr w:type="spellStart"/>
      <w:r w:rsidRPr="00CC3B6F">
        <w:rPr>
          <w:rFonts w:ascii="Arial" w:hAnsi="Arial" w:cs="Arial"/>
          <w:b/>
          <w:bCs/>
          <w:sz w:val="24"/>
          <w:szCs w:val="24"/>
          <w:lang w:val="fr-FR"/>
        </w:rPr>
        <w:t>res</w:t>
      </w:r>
      <w:proofErr w:type="spellEnd"/>
      <w:r w:rsidRPr="00CC3B6F">
        <w:rPr>
          <w:rFonts w:ascii="Arial" w:hAnsi="Arial" w:cs="Arial"/>
          <w:b/>
          <w:bCs/>
          <w:sz w:val="24"/>
          <w:szCs w:val="24"/>
          <w:lang w:val="fr-FR"/>
        </w:rPr>
        <w:t xml:space="preserve"> est et </w:t>
      </w:r>
      <w:proofErr w:type="spellStart"/>
      <w:r w:rsidRPr="00CC3B6F">
        <w:rPr>
          <w:rFonts w:ascii="Arial" w:hAnsi="Arial" w:cs="Arial"/>
          <w:b/>
          <w:bCs/>
          <w:sz w:val="24"/>
          <w:szCs w:val="24"/>
          <w:lang w:val="fr-FR"/>
        </w:rPr>
        <w:t>adducta</w:t>
      </w:r>
      <w:proofErr w:type="spellEnd"/>
      <w:r w:rsidRPr="00CC3B6F">
        <w:rPr>
          <w:rFonts w:ascii="Arial" w:hAnsi="Arial" w:cs="Arial"/>
          <w:b/>
          <w:bCs/>
          <w:sz w:val="24"/>
          <w:szCs w:val="24"/>
          <w:lang w:val="fr-FR"/>
        </w:rPr>
        <w:t xml:space="preserve"> in </w:t>
      </w:r>
      <w:proofErr w:type="spellStart"/>
      <w:proofErr w:type="gramStart"/>
      <w:r w:rsidRPr="00CC3B6F">
        <w:rPr>
          <w:rFonts w:ascii="Arial" w:hAnsi="Arial" w:cs="Arial"/>
          <w:b/>
          <w:bCs/>
          <w:sz w:val="24"/>
          <w:szCs w:val="24"/>
          <w:lang w:val="fr-FR"/>
        </w:rPr>
        <w:t>angustum</w:t>
      </w:r>
      <w:proofErr w:type="spellEnd"/>
      <w:r w:rsidRPr="00CC3B6F">
        <w:rPr>
          <w:rFonts w:ascii="Arial" w:hAnsi="Arial" w:cs="Arial"/>
          <w:b/>
          <w:bCs/>
          <w:sz w:val="24"/>
          <w:szCs w:val="24"/>
          <w:lang w:val="fr-FR"/>
        </w:rPr>
        <w:t>;</w:t>
      </w:r>
      <w:proofErr w:type="gramEnd"/>
      <w:r w:rsidRPr="00CC3B6F">
        <w:rPr>
          <w:rFonts w:ascii="Arial" w:hAnsi="Arial" w:cs="Arial"/>
          <w:b/>
          <w:bCs/>
          <w:sz w:val="24"/>
          <w:szCs w:val="24"/>
          <w:lang w:val="fr-FR"/>
        </w:rPr>
        <w:t xml:space="preserve"> ut </w:t>
      </w:r>
      <w:proofErr w:type="spellStart"/>
      <w:r w:rsidRPr="00CC3B6F">
        <w:rPr>
          <w:rFonts w:ascii="Arial" w:hAnsi="Arial" w:cs="Arial"/>
          <w:b/>
          <w:bCs/>
          <w:sz w:val="24"/>
          <w:szCs w:val="24"/>
          <w:lang w:val="fr-FR"/>
        </w:rPr>
        <w:t>omnis</w:t>
      </w:r>
      <w:proofErr w:type="spellEnd"/>
      <w:r w:rsidRPr="00CC3B6F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CC3B6F">
        <w:rPr>
          <w:rFonts w:ascii="Arial" w:hAnsi="Arial" w:cs="Arial"/>
          <w:b/>
          <w:bCs/>
          <w:sz w:val="24"/>
          <w:szCs w:val="24"/>
          <w:lang w:val="fr-FR"/>
        </w:rPr>
        <w:t>caritas</w:t>
      </w:r>
      <w:proofErr w:type="spellEnd"/>
      <w:r w:rsidRPr="00CC3B6F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CC3B6F">
        <w:rPr>
          <w:rFonts w:ascii="Arial" w:hAnsi="Arial" w:cs="Arial"/>
          <w:b/>
          <w:bCs/>
          <w:sz w:val="24"/>
          <w:szCs w:val="24"/>
          <w:lang w:val="fr-FR"/>
        </w:rPr>
        <w:t>aut</w:t>
      </w:r>
      <w:proofErr w:type="spellEnd"/>
      <w:r w:rsidRPr="00CC3B6F">
        <w:rPr>
          <w:rFonts w:ascii="Arial" w:hAnsi="Arial" w:cs="Arial"/>
          <w:b/>
          <w:bCs/>
          <w:sz w:val="24"/>
          <w:szCs w:val="24"/>
          <w:lang w:val="fr-FR"/>
        </w:rPr>
        <w:t xml:space="preserve"> inter duos </w:t>
      </w:r>
      <w:proofErr w:type="spellStart"/>
      <w:r w:rsidRPr="00CC3B6F">
        <w:rPr>
          <w:rFonts w:ascii="Arial" w:hAnsi="Arial" w:cs="Arial"/>
          <w:b/>
          <w:bCs/>
          <w:sz w:val="24"/>
          <w:szCs w:val="24"/>
          <w:lang w:val="fr-FR"/>
        </w:rPr>
        <w:t>aut</w:t>
      </w:r>
      <w:proofErr w:type="spellEnd"/>
      <w:r w:rsidRPr="00CC3B6F">
        <w:rPr>
          <w:rFonts w:ascii="Arial" w:hAnsi="Arial" w:cs="Arial"/>
          <w:b/>
          <w:bCs/>
          <w:sz w:val="24"/>
          <w:szCs w:val="24"/>
          <w:lang w:val="fr-FR"/>
        </w:rPr>
        <w:t xml:space="preserve"> inter </w:t>
      </w:r>
      <w:proofErr w:type="spellStart"/>
      <w:r w:rsidRPr="00CC3B6F">
        <w:rPr>
          <w:rFonts w:ascii="Arial" w:hAnsi="Arial" w:cs="Arial"/>
          <w:b/>
          <w:bCs/>
          <w:sz w:val="24"/>
          <w:szCs w:val="24"/>
          <w:lang w:val="fr-FR"/>
        </w:rPr>
        <w:t>paucos</w:t>
      </w:r>
      <w:proofErr w:type="spellEnd"/>
      <w:r w:rsidRPr="00CC3B6F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CC3B6F">
        <w:rPr>
          <w:rFonts w:ascii="Arial" w:hAnsi="Arial" w:cs="Arial"/>
          <w:b/>
          <w:bCs/>
          <w:sz w:val="24"/>
          <w:szCs w:val="24"/>
          <w:lang w:val="fr-FR"/>
        </w:rPr>
        <w:t>iungeretur</w:t>
      </w:r>
      <w:proofErr w:type="spellEnd"/>
      <w:r w:rsidRPr="00CC3B6F">
        <w:rPr>
          <w:rFonts w:ascii="Arial" w:hAnsi="Arial" w:cs="Arial"/>
          <w:b/>
          <w:bCs/>
          <w:sz w:val="24"/>
          <w:szCs w:val="24"/>
          <w:lang w:val="fr-FR"/>
        </w:rPr>
        <w:t>.</w:t>
      </w:r>
    </w:p>
    <w:p w:rsidR="005B3D79" w:rsidRPr="00CC3B6F" w:rsidRDefault="00000000" w:rsidP="00CC3B6F">
      <w:pPr>
        <w:rPr>
          <w:rFonts w:ascii="Arial" w:hAnsi="Arial" w:cs="Arial"/>
          <w:sz w:val="24"/>
          <w:szCs w:val="24"/>
          <w:lang w:val="fr-FR"/>
        </w:rPr>
      </w:pPr>
      <w:r w:rsidRPr="00CC3B6F">
        <w:rPr>
          <w:rFonts w:ascii="Arial" w:hAnsi="Arial" w:cs="Arial"/>
          <w:sz w:val="24"/>
          <w:szCs w:val="24"/>
          <w:lang w:val="fr-FR"/>
        </w:rPr>
        <w:t>Consignes :</w:t>
      </w:r>
    </w:p>
    <w:p w:rsidR="005B3D79" w:rsidRPr="00CC3B6F" w:rsidRDefault="00000000" w:rsidP="00CC3B6F">
      <w:pPr>
        <w:rPr>
          <w:rFonts w:ascii="Arial" w:hAnsi="Arial" w:cs="Arial"/>
          <w:sz w:val="24"/>
          <w:szCs w:val="24"/>
          <w:lang w:val="fr-FR"/>
        </w:rPr>
      </w:pPr>
      <w:r w:rsidRPr="00CC3B6F">
        <w:rPr>
          <w:rFonts w:ascii="Arial" w:hAnsi="Arial" w:cs="Arial"/>
          <w:sz w:val="24"/>
          <w:szCs w:val="24"/>
          <w:lang w:val="fr-FR"/>
        </w:rPr>
        <w:t>Sur la plateforme (</w:t>
      </w:r>
      <w:proofErr w:type="spellStart"/>
      <w:r w:rsidRPr="00CC3B6F">
        <w:rPr>
          <w:rFonts w:ascii="Arial" w:hAnsi="Arial" w:cs="Arial"/>
          <w:sz w:val="24"/>
          <w:szCs w:val="24"/>
          <w:lang w:val="fr-FR"/>
        </w:rPr>
        <w:t>Perusall</w:t>
      </w:r>
      <w:proofErr w:type="spellEnd"/>
      <w:r w:rsidRPr="00CC3B6F">
        <w:rPr>
          <w:rFonts w:ascii="Arial" w:hAnsi="Arial" w:cs="Arial"/>
          <w:sz w:val="24"/>
          <w:szCs w:val="24"/>
          <w:lang w:val="fr-FR"/>
        </w:rPr>
        <w:t xml:space="preserve"> ou Hypothes.is), lis le texte et ajoute au minimum :</w:t>
      </w:r>
    </w:p>
    <w:p w:rsidR="005B3D79" w:rsidRPr="00CC3B6F" w:rsidRDefault="00000000" w:rsidP="00CC3B6F">
      <w:pPr>
        <w:rPr>
          <w:rFonts w:ascii="Arial" w:hAnsi="Arial" w:cs="Arial"/>
          <w:sz w:val="24"/>
          <w:szCs w:val="24"/>
          <w:lang w:val="fr-FR"/>
        </w:rPr>
      </w:pPr>
      <w:r w:rsidRPr="00CC3B6F">
        <w:rPr>
          <w:rFonts w:ascii="Arial" w:hAnsi="Arial" w:cs="Arial"/>
          <w:sz w:val="24"/>
          <w:szCs w:val="24"/>
          <w:lang w:val="fr-FR"/>
        </w:rPr>
        <w:t>- 1 annotation lexicale (explication d’un mot latin).</w:t>
      </w:r>
    </w:p>
    <w:p w:rsidR="005B3D79" w:rsidRPr="00CC3B6F" w:rsidRDefault="00000000" w:rsidP="00CC3B6F">
      <w:pPr>
        <w:rPr>
          <w:rFonts w:ascii="Arial" w:hAnsi="Arial" w:cs="Arial"/>
          <w:sz w:val="24"/>
          <w:szCs w:val="24"/>
          <w:lang w:val="fr-FR"/>
        </w:rPr>
      </w:pPr>
      <w:r w:rsidRPr="00CC3B6F">
        <w:rPr>
          <w:rFonts w:ascii="Arial" w:hAnsi="Arial" w:cs="Arial"/>
          <w:sz w:val="24"/>
          <w:szCs w:val="24"/>
          <w:lang w:val="fr-FR"/>
        </w:rPr>
        <w:t>- 1 annotation grammaticale ou syntaxique.</w:t>
      </w:r>
    </w:p>
    <w:p w:rsidR="005B3D79" w:rsidRPr="00CC3B6F" w:rsidRDefault="00000000" w:rsidP="00CC3B6F">
      <w:pPr>
        <w:rPr>
          <w:rFonts w:ascii="Arial" w:hAnsi="Arial" w:cs="Arial"/>
          <w:sz w:val="24"/>
          <w:szCs w:val="24"/>
          <w:lang w:val="fr-FR"/>
        </w:rPr>
      </w:pPr>
      <w:r w:rsidRPr="00CC3B6F">
        <w:rPr>
          <w:rFonts w:ascii="Arial" w:hAnsi="Arial" w:cs="Arial"/>
          <w:sz w:val="24"/>
          <w:szCs w:val="24"/>
          <w:lang w:val="fr-FR"/>
        </w:rPr>
        <w:t>- 1 annotation culturelle, philosophique ou personnelle.</w:t>
      </w:r>
    </w:p>
    <w:p w:rsidR="005B3D79" w:rsidRPr="00CC3B6F" w:rsidRDefault="00000000" w:rsidP="00CC3B6F">
      <w:pPr>
        <w:rPr>
          <w:rFonts w:ascii="Arial" w:hAnsi="Arial" w:cs="Arial"/>
          <w:sz w:val="24"/>
          <w:szCs w:val="24"/>
          <w:lang w:val="fr-FR"/>
        </w:rPr>
      </w:pPr>
      <w:r w:rsidRPr="00CC3B6F">
        <w:rPr>
          <w:rFonts w:ascii="Arial" w:hAnsi="Arial" w:cs="Arial"/>
          <w:sz w:val="24"/>
          <w:szCs w:val="24"/>
          <w:lang w:val="fr-FR"/>
        </w:rPr>
        <w:t>Tu dois aussi commenter l’annotation d’un camarade.</w:t>
      </w:r>
    </w:p>
    <w:p w:rsidR="005B3D79" w:rsidRPr="00CC3B6F" w:rsidRDefault="00000000" w:rsidP="00CC3B6F">
      <w:pPr>
        <w:rPr>
          <w:rFonts w:ascii="Arial" w:hAnsi="Arial" w:cs="Arial"/>
          <w:b/>
          <w:bCs/>
          <w:sz w:val="24"/>
          <w:szCs w:val="24"/>
          <w:lang w:val="fr-FR"/>
        </w:rPr>
      </w:pPr>
      <w:r w:rsidRPr="00CC3B6F">
        <w:rPr>
          <w:rFonts w:ascii="Arial" w:hAnsi="Arial" w:cs="Arial"/>
          <w:b/>
          <w:bCs/>
          <w:sz w:val="24"/>
          <w:szCs w:val="24"/>
          <w:lang w:val="fr-FR"/>
        </w:rPr>
        <w:t>Exemples d’annotations possibles :</w:t>
      </w:r>
    </w:p>
    <w:p w:rsidR="005B3D79" w:rsidRPr="00CC3B6F" w:rsidRDefault="00000000" w:rsidP="00CC3B6F">
      <w:pPr>
        <w:rPr>
          <w:rFonts w:ascii="Arial" w:hAnsi="Arial" w:cs="Arial"/>
          <w:sz w:val="24"/>
          <w:szCs w:val="24"/>
          <w:lang w:val="fr-FR"/>
        </w:rPr>
      </w:pPr>
      <w:r w:rsidRPr="00CC3B6F">
        <w:rPr>
          <w:rFonts w:ascii="Arial" w:hAnsi="Arial" w:cs="Arial"/>
          <w:sz w:val="24"/>
          <w:szCs w:val="24"/>
          <w:lang w:val="fr-FR"/>
        </w:rPr>
        <w:t>Lexique :</w:t>
      </w:r>
    </w:p>
    <w:p w:rsidR="005B3D79" w:rsidRPr="00CC3B6F" w:rsidRDefault="00000000" w:rsidP="00CC3B6F">
      <w:pPr>
        <w:rPr>
          <w:rFonts w:ascii="Arial" w:hAnsi="Arial" w:cs="Arial"/>
          <w:sz w:val="24"/>
          <w:szCs w:val="24"/>
          <w:lang w:val="fr-FR"/>
        </w:rPr>
      </w:pPr>
      <w:r w:rsidRPr="00CC3B6F">
        <w:rPr>
          <w:rFonts w:ascii="Arial" w:hAnsi="Arial" w:cs="Arial"/>
          <w:sz w:val="24"/>
          <w:szCs w:val="24"/>
          <w:lang w:val="fr-FR"/>
        </w:rPr>
        <w:t xml:space="preserve">• </w:t>
      </w:r>
      <w:proofErr w:type="spellStart"/>
      <w:r w:rsidRPr="00CC3B6F">
        <w:rPr>
          <w:rFonts w:ascii="Arial" w:hAnsi="Arial" w:cs="Arial"/>
          <w:sz w:val="24"/>
          <w:szCs w:val="24"/>
          <w:lang w:val="fr-FR"/>
        </w:rPr>
        <w:t>conciliavit</w:t>
      </w:r>
      <w:proofErr w:type="spellEnd"/>
      <w:r w:rsidRPr="00CC3B6F">
        <w:rPr>
          <w:rFonts w:ascii="Arial" w:hAnsi="Arial" w:cs="Arial"/>
          <w:sz w:val="24"/>
          <w:szCs w:val="24"/>
          <w:lang w:val="fr-FR"/>
        </w:rPr>
        <w:t xml:space="preserve"> : verbe au parfait, 3e pers. </w:t>
      </w:r>
      <w:proofErr w:type="spellStart"/>
      <w:r w:rsidRPr="00CC3B6F">
        <w:rPr>
          <w:rFonts w:ascii="Arial" w:hAnsi="Arial" w:cs="Arial"/>
          <w:sz w:val="24"/>
          <w:szCs w:val="24"/>
          <w:lang w:val="fr-FR"/>
        </w:rPr>
        <w:t>sing</w:t>
      </w:r>
      <w:proofErr w:type="spellEnd"/>
      <w:r w:rsidRPr="00CC3B6F">
        <w:rPr>
          <w:rFonts w:ascii="Arial" w:hAnsi="Arial" w:cs="Arial"/>
          <w:sz w:val="24"/>
          <w:szCs w:val="24"/>
          <w:lang w:val="fr-FR"/>
        </w:rPr>
        <w:t>. actif → 'a rassemblé'.</w:t>
      </w:r>
    </w:p>
    <w:p w:rsidR="005B3D79" w:rsidRPr="00CC3B6F" w:rsidRDefault="00000000" w:rsidP="00CC3B6F">
      <w:pPr>
        <w:rPr>
          <w:rFonts w:ascii="Arial" w:hAnsi="Arial" w:cs="Arial"/>
          <w:sz w:val="24"/>
          <w:szCs w:val="24"/>
          <w:lang w:val="fr-FR"/>
        </w:rPr>
      </w:pPr>
      <w:r w:rsidRPr="00CC3B6F">
        <w:rPr>
          <w:rFonts w:ascii="Arial" w:hAnsi="Arial" w:cs="Arial"/>
          <w:sz w:val="24"/>
          <w:szCs w:val="24"/>
          <w:lang w:val="fr-FR"/>
        </w:rPr>
        <w:t xml:space="preserve">• </w:t>
      </w:r>
      <w:proofErr w:type="spellStart"/>
      <w:r w:rsidRPr="00CC3B6F">
        <w:rPr>
          <w:rFonts w:ascii="Arial" w:hAnsi="Arial" w:cs="Arial"/>
          <w:sz w:val="24"/>
          <w:szCs w:val="24"/>
          <w:lang w:val="fr-FR"/>
        </w:rPr>
        <w:t>caritas</w:t>
      </w:r>
      <w:proofErr w:type="spellEnd"/>
      <w:r w:rsidRPr="00CC3B6F">
        <w:rPr>
          <w:rFonts w:ascii="Arial" w:hAnsi="Arial" w:cs="Arial"/>
          <w:sz w:val="24"/>
          <w:szCs w:val="24"/>
          <w:lang w:val="fr-FR"/>
        </w:rPr>
        <w:t xml:space="preserve"> : amour profond, attachement.</w:t>
      </w:r>
    </w:p>
    <w:p w:rsidR="005B3D79" w:rsidRPr="00CC3B6F" w:rsidRDefault="00000000" w:rsidP="00CC3B6F">
      <w:pPr>
        <w:rPr>
          <w:rFonts w:ascii="Arial" w:hAnsi="Arial" w:cs="Arial"/>
          <w:sz w:val="24"/>
          <w:szCs w:val="24"/>
          <w:lang w:val="fr-FR"/>
        </w:rPr>
      </w:pPr>
      <w:r w:rsidRPr="00CC3B6F">
        <w:rPr>
          <w:rFonts w:ascii="Arial" w:hAnsi="Arial" w:cs="Arial"/>
          <w:sz w:val="24"/>
          <w:szCs w:val="24"/>
          <w:lang w:val="fr-FR"/>
        </w:rPr>
        <w:t>Syntaxe / Grammaire :</w:t>
      </w:r>
    </w:p>
    <w:p w:rsidR="005B3D79" w:rsidRPr="00CC3B6F" w:rsidRDefault="00000000" w:rsidP="00CC3B6F">
      <w:pPr>
        <w:rPr>
          <w:rFonts w:ascii="Arial" w:hAnsi="Arial" w:cs="Arial"/>
          <w:sz w:val="24"/>
          <w:szCs w:val="24"/>
          <w:lang w:val="fr-FR"/>
        </w:rPr>
      </w:pPr>
      <w:r w:rsidRPr="00CC3B6F">
        <w:rPr>
          <w:rFonts w:ascii="Arial" w:hAnsi="Arial" w:cs="Arial"/>
          <w:sz w:val="24"/>
          <w:szCs w:val="24"/>
          <w:lang w:val="fr-FR"/>
        </w:rPr>
        <w:t xml:space="preserve">• ut... </w:t>
      </w:r>
      <w:proofErr w:type="spellStart"/>
      <w:r w:rsidRPr="00CC3B6F">
        <w:rPr>
          <w:rFonts w:ascii="Arial" w:hAnsi="Arial" w:cs="Arial"/>
          <w:sz w:val="24"/>
          <w:szCs w:val="24"/>
          <w:lang w:val="fr-FR"/>
        </w:rPr>
        <w:t>iungeretur</w:t>
      </w:r>
      <w:proofErr w:type="spellEnd"/>
      <w:r w:rsidRPr="00CC3B6F">
        <w:rPr>
          <w:rFonts w:ascii="Arial" w:hAnsi="Arial" w:cs="Arial"/>
          <w:sz w:val="24"/>
          <w:szCs w:val="24"/>
          <w:lang w:val="fr-FR"/>
        </w:rPr>
        <w:t xml:space="preserve"> : proposition complétive exprimant le but.</w:t>
      </w:r>
    </w:p>
    <w:p w:rsidR="005B3D79" w:rsidRPr="00CC3B6F" w:rsidRDefault="00000000" w:rsidP="00CC3B6F">
      <w:pPr>
        <w:rPr>
          <w:rFonts w:ascii="Arial" w:hAnsi="Arial" w:cs="Arial"/>
          <w:sz w:val="24"/>
          <w:szCs w:val="24"/>
          <w:lang w:val="fr-FR"/>
        </w:rPr>
      </w:pPr>
      <w:r w:rsidRPr="00CC3B6F">
        <w:rPr>
          <w:rFonts w:ascii="Arial" w:hAnsi="Arial" w:cs="Arial"/>
          <w:sz w:val="24"/>
          <w:szCs w:val="24"/>
          <w:lang w:val="fr-FR"/>
        </w:rPr>
        <w:t xml:space="preserve">• contracta </w:t>
      </w:r>
      <w:proofErr w:type="spellStart"/>
      <w:r w:rsidRPr="00CC3B6F">
        <w:rPr>
          <w:rFonts w:ascii="Arial" w:hAnsi="Arial" w:cs="Arial"/>
          <w:sz w:val="24"/>
          <w:szCs w:val="24"/>
          <w:lang w:val="fr-FR"/>
        </w:rPr>
        <w:t>res</w:t>
      </w:r>
      <w:proofErr w:type="spellEnd"/>
      <w:r w:rsidRPr="00CC3B6F">
        <w:rPr>
          <w:rFonts w:ascii="Arial" w:hAnsi="Arial" w:cs="Arial"/>
          <w:sz w:val="24"/>
          <w:szCs w:val="24"/>
          <w:lang w:val="fr-FR"/>
        </w:rPr>
        <w:t xml:space="preserve"> est : passif parfait, signifie ici 's’est resserrée'.</w:t>
      </w:r>
    </w:p>
    <w:p w:rsidR="005B3D79" w:rsidRPr="00CC3B6F" w:rsidRDefault="00000000" w:rsidP="00CC3B6F">
      <w:pPr>
        <w:rPr>
          <w:rFonts w:ascii="Arial" w:hAnsi="Arial" w:cs="Arial"/>
          <w:sz w:val="24"/>
          <w:szCs w:val="24"/>
          <w:lang w:val="fr-FR"/>
        </w:rPr>
      </w:pPr>
      <w:r w:rsidRPr="00CC3B6F">
        <w:rPr>
          <w:rFonts w:ascii="Arial" w:hAnsi="Arial" w:cs="Arial"/>
          <w:sz w:val="24"/>
          <w:szCs w:val="24"/>
          <w:lang w:val="fr-FR"/>
        </w:rPr>
        <w:t>Culture / Philosophie :</w:t>
      </w:r>
    </w:p>
    <w:p w:rsidR="005B3D79" w:rsidRPr="00CC3B6F" w:rsidRDefault="00000000" w:rsidP="00CC3B6F">
      <w:pPr>
        <w:rPr>
          <w:rFonts w:ascii="Arial" w:hAnsi="Arial" w:cs="Arial"/>
          <w:sz w:val="24"/>
          <w:szCs w:val="24"/>
          <w:lang w:val="fr-FR"/>
        </w:rPr>
      </w:pPr>
      <w:r w:rsidRPr="00CC3B6F">
        <w:rPr>
          <w:rFonts w:ascii="Arial" w:hAnsi="Arial" w:cs="Arial"/>
          <w:sz w:val="24"/>
          <w:szCs w:val="24"/>
          <w:lang w:val="fr-FR"/>
        </w:rPr>
        <w:t>• L’idée d’universalité restreinte : l’amitié naît dans l’humanité mais ne se réalise qu’en petit comité.</w:t>
      </w:r>
    </w:p>
    <w:p w:rsidR="005B3D79" w:rsidRPr="00CC3B6F" w:rsidRDefault="00000000" w:rsidP="00CC3B6F">
      <w:pPr>
        <w:rPr>
          <w:rFonts w:ascii="Arial" w:hAnsi="Arial" w:cs="Arial"/>
          <w:sz w:val="24"/>
          <w:szCs w:val="24"/>
          <w:lang w:val="fr-FR"/>
        </w:rPr>
      </w:pPr>
      <w:r w:rsidRPr="00CC3B6F">
        <w:rPr>
          <w:rFonts w:ascii="Arial" w:hAnsi="Arial" w:cs="Arial"/>
          <w:sz w:val="24"/>
          <w:szCs w:val="24"/>
          <w:lang w:val="fr-FR"/>
        </w:rPr>
        <w:t>• Réflexion : Avons-nous beaucoup de vrais amis aujourd’hui ? Est-ce si différent ?</w:t>
      </w:r>
    </w:p>
    <w:p w:rsidR="00CC3B6F" w:rsidRPr="00CC3B6F" w:rsidRDefault="00CC3B6F" w:rsidP="00CC3B6F">
      <w:pPr>
        <w:rPr>
          <w:rFonts w:ascii="Arial" w:hAnsi="Arial" w:cs="Arial"/>
          <w:sz w:val="24"/>
          <w:szCs w:val="24"/>
          <w:lang w:val="fr-FR"/>
        </w:rPr>
      </w:pPr>
    </w:p>
    <w:p w:rsidR="00CC3B6F" w:rsidRPr="00CC3B6F" w:rsidRDefault="00000000" w:rsidP="00CC3B6F">
      <w:pPr>
        <w:rPr>
          <w:rFonts w:ascii="Arial" w:hAnsi="Arial" w:cs="Arial"/>
          <w:sz w:val="24"/>
          <w:szCs w:val="24"/>
          <w:lang w:val="fr-FR"/>
        </w:rPr>
      </w:pPr>
      <w:proofErr w:type="gramStart"/>
      <w:r w:rsidRPr="00CC3B6F">
        <w:rPr>
          <w:rFonts w:ascii="Arial" w:hAnsi="Arial" w:cs="Arial"/>
          <w:sz w:val="24"/>
          <w:szCs w:val="24"/>
          <w:u w:val="single"/>
          <w:lang w:val="fr-FR"/>
        </w:rPr>
        <w:t>Remarque</w:t>
      </w:r>
      <w:r w:rsidRPr="00CC3B6F">
        <w:rPr>
          <w:rFonts w:ascii="Arial" w:hAnsi="Arial" w:cs="Arial"/>
          <w:sz w:val="24"/>
          <w:szCs w:val="24"/>
          <w:lang w:val="fr-FR"/>
        </w:rPr>
        <w:t>:</w:t>
      </w:r>
      <w:proofErr w:type="gramEnd"/>
    </w:p>
    <w:p w:rsidR="005B3D79" w:rsidRPr="00CC3B6F" w:rsidRDefault="00000000" w:rsidP="00CC3B6F">
      <w:pPr>
        <w:rPr>
          <w:rFonts w:ascii="Arial" w:hAnsi="Arial" w:cs="Arial"/>
          <w:sz w:val="24"/>
          <w:szCs w:val="24"/>
          <w:u w:val="single"/>
          <w:lang w:val="fr-FR"/>
        </w:rPr>
      </w:pPr>
      <w:r w:rsidRPr="00CC3B6F">
        <w:rPr>
          <w:rFonts w:ascii="Arial" w:hAnsi="Arial" w:cs="Arial"/>
          <w:sz w:val="24"/>
          <w:szCs w:val="24"/>
          <w:u w:val="single"/>
          <w:lang w:val="fr-FR"/>
        </w:rPr>
        <w:t>Les annotations doivent être rédigées avec soin, dans un style clair et justifié.</w:t>
      </w:r>
    </w:p>
    <w:sectPr w:rsidR="005B3D79" w:rsidRPr="00CC3B6F" w:rsidSect="00CC3B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50221031">
    <w:abstractNumId w:val="8"/>
  </w:num>
  <w:num w:numId="2" w16cid:durableId="491261673">
    <w:abstractNumId w:val="6"/>
  </w:num>
  <w:num w:numId="3" w16cid:durableId="555431004">
    <w:abstractNumId w:val="5"/>
  </w:num>
  <w:num w:numId="4" w16cid:durableId="144932752">
    <w:abstractNumId w:val="4"/>
  </w:num>
  <w:num w:numId="5" w16cid:durableId="369377309">
    <w:abstractNumId w:val="7"/>
  </w:num>
  <w:num w:numId="6" w16cid:durableId="1495611016">
    <w:abstractNumId w:val="3"/>
  </w:num>
  <w:num w:numId="7" w16cid:durableId="1887181659">
    <w:abstractNumId w:val="2"/>
  </w:num>
  <w:num w:numId="8" w16cid:durableId="919560676">
    <w:abstractNumId w:val="1"/>
  </w:num>
  <w:num w:numId="9" w16cid:durableId="1542785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B3D79"/>
    <w:rsid w:val="00AA1D8D"/>
    <w:rsid w:val="00B47730"/>
    <w:rsid w:val="00CB0664"/>
    <w:rsid w:val="00CC3B6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C072A7"/>
  <w14:defaultImageDpi w14:val="300"/>
  <w15:docId w15:val="{B3A52BEB-DB1A-0447-B86B-098628F6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2025-06-08T09:11:00Z</dcterms:created>
  <dcterms:modified xsi:type="dcterms:W3CDTF">2025-06-08T09:11:00Z</dcterms:modified>
  <cp:category/>
</cp:coreProperties>
</file>