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52F5" w:rsidRDefault="00000000" w:rsidP="007E6AB3">
      <w:pPr>
        <w:pStyle w:val="Titre1"/>
        <w:jc w:val="center"/>
        <w:rPr>
          <w:rFonts w:ascii="Comic Sans MS" w:hAnsi="Comic Sans MS"/>
          <w:b w:val="0"/>
          <w:bCs w:val="0"/>
          <w:lang w:val="fr-FR"/>
        </w:rPr>
      </w:pPr>
      <w:r w:rsidRPr="007E6AB3">
        <w:rPr>
          <w:rFonts w:ascii="Comic Sans MS" w:hAnsi="Comic Sans MS"/>
          <w:b w:val="0"/>
          <w:bCs w:val="0"/>
          <w:lang w:val="fr-FR"/>
        </w:rPr>
        <w:t>Le Théâtre des Cas</w:t>
      </w:r>
    </w:p>
    <w:p w:rsidR="007E6AB3" w:rsidRPr="007E6AB3" w:rsidRDefault="007E6AB3" w:rsidP="007E6AB3">
      <w:pPr>
        <w:rPr>
          <w:lang w:val="fr-FR"/>
        </w:rPr>
      </w:pPr>
    </w:p>
    <w:p w:rsidR="00E052F5" w:rsidRPr="007E6AB3" w:rsidRDefault="00000000">
      <w:pPr>
        <w:rPr>
          <w:rFonts w:ascii="Comic Sans MS" w:hAnsi="Comic Sans MS"/>
          <w:lang w:val="fr-FR"/>
        </w:rPr>
      </w:pPr>
      <w:r w:rsidRPr="007E6AB3">
        <w:rPr>
          <w:rFonts w:ascii="Comic Sans MS" w:hAnsi="Comic Sans MS"/>
          <w:lang w:val="fr-FR"/>
        </w:rPr>
        <w:t>Petite pièce grammaticale en un acte pour cinq personnages latins</w:t>
      </w:r>
    </w:p>
    <w:p w:rsidR="00E052F5" w:rsidRPr="007E6AB3" w:rsidRDefault="00000000">
      <w:pPr>
        <w:rPr>
          <w:rFonts w:ascii="Comic Sans MS" w:hAnsi="Comic Sans MS"/>
          <w:lang w:val="fr-FR"/>
        </w:rPr>
      </w:pPr>
      <w:r w:rsidRPr="007E6AB3">
        <w:rPr>
          <w:rFonts w:ascii="Comic Sans MS" w:hAnsi="Comic Sans MS"/>
          <w:lang w:val="fr-FR"/>
        </w:rPr>
        <w:br/>
        <w:t>Personnages :</w:t>
      </w:r>
      <w:r w:rsidRPr="007E6AB3">
        <w:rPr>
          <w:rFonts w:ascii="Comic Sans MS" w:hAnsi="Comic Sans MS"/>
          <w:lang w:val="fr-FR"/>
        </w:rPr>
        <w:br/>
        <w:t>- Nominatif (le Sujet, orgueilleux et fatigué)</w:t>
      </w:r>
      <w:r w:rsidRPr="007E6AB3">
        <w:rPr>
          <w:rFonts w:ascii="Comic Sans MS" w:hAnsi="Comic Sans MS"/>
          <w:lang w:val="fr-FR"/>
        </w:rPr>
        <w:br/>
        <w:t>- Accusatif (le Complément d’objet direct, revendicatif)</w:t>
      </w:r>
      <w:r w:rsidRPr="007E6AB3">
        <w:rPr>
          <w:rFonts w:ascii="Comic Sans MS" w:hAnsi="Comic Sans MS"/>
          <w:lang w:val="fr-FR"/>
        </w:rPr>
        <w:br/>
        <w:t>- Datif (le Bénéficiaire, doux et conciliant)</w:t>
      </w:r>
      <w:r w:rsidRPr="007E6AB3">
        <w:rPr>
          <w:rFonts w:ascii="Comic Sans MS" w:hAnsi="Comic Sans MS"/>
          <w:lang w:val="fr-FR"/>
        </w:rPr>
        <w:br/>
        <w:t>- Génitif (le Possessif, méfiant et jaloux)</w:t>
      </w:r>
      <w:r w:rsidRPr="007E6AB3">
        <w:rPr>
          <w:rFonts w:ascii="Comic Sans MS" w:hAnsi="Comic Sans MS"/>
          <w:lang w:val="fr-FR"/>
        </w:rPr>
        <w:br/>
        <w:t>- Ablatif (le Polyvalent, un peu perdu mais enthousiaste)</w:t>
      </w:r>
    </w:p>
    <w:p w:rsidR="00E052F5" w:rsidRPr="007E6AB3" w:rsidRDefault="00000000">
      <w:pPr>
        <w:rPr>
          <w:rFonts w:ascii="Comic Sans MS" w:hAnsi="Comic Sans MS"/>
          <w:lang w:val="fr-FR"/>
        </w:rPr>
      </w:pPr>
      <w:r w:rsidRPr="007E6AB3">
        <w:rPr>
          <w:rFonts w:ascii="Comic Sans MS" w:hAnsi="Comic Sans MS"/>
          <w:lang w:val="fr-FR"/>
        </w:rPr>
        <w:br/>
        <w:t>Décor : Une salle d’audience dans une République imaginaire. Sur scène, un pupitre central, cinq chaises, une table avec des dossiers de phrases latines.</w:t>
      </w:r>
    </w:p>
    <w:p w:rsidR="00E052F5" w:rsidRDefault="00000000">
      <w:pPr>
        <w:pStyle w:val="Titre2"/>
        <w:rPr>
          <w:rFonts w:ascii="Comic Sans MS" w:hAnsi="Comic Sans MS"/>
          <w:b w:val="0"/>
          <w:bCs w:val="0"/>
          <w:lang w:val="fr-FR"/>
        </w:rPr>
      </w:pPr>
      <w:r w:rsidRPr="007E6AB3">
        <w:rPr>
          <w:rFonts w:ascii="Comic Sans MS" w:hAnsi="Comic Sans MS"/>
          <w:b w:val="0"/>
          <w:bCs w:val="0"/>
          <w:lang w:val="fr-FR"/>
        </w:rPr>
        <w:br/>
        <w:t>Scène unique : La Réunion des Cas Latins</w:t>
      </w:r>
    </w:p>
    <w:p w:rsidR="007E6AB3" w:rsidRPr="007E6AB3" w:rsidRDefault="007E6AB3" w:rsidP="007E6AB3">
      <w:pPr>
        <w:rPr>
          <w:lang w:val="fr-FR"/>
        </w:rPr>
      </w:pPr>
    </w:p>
    <w:p w:rsidR="00E052F5" w:rsidRPr="007E6AB3" w:rsidRDefault="00000000">
      <w:pPr>
        <w:rPr>
          <w:rFonts w:ascii="Comic Sans MS" w:hAnsi="Comic Sans MS"/>
          <w:lang w:val="fr-FR"/>
        </w:rPr>
      </w:pPr>
      <w:r w:rsidRPr="007E6AB3">
        <w:rPr>
          <w:rFonts w:ascii="Comic Sans MS" w:hAnsi="Comic Sans MS"/>
          <w:lang w:val="fr-FR"/>
        </w:rPr>
        <w:t>NOMINATIF — Mes chers collègues cas, j’ai convoqué cette réunion exceptionnelle pour aborder une question cruciale : la surcharge de travail que je subis. Il faut que ça change. Je suis épuisé. Toujours moi qui commence ! Toujours moi qui porte la phrase sur mes épaules !</w:t>
      </w:r>
    </w:p>
    <w:p w:rsidR="00E052F5" w:rsidRPr="007E6AB3" w:rsidRDefault="00000000">
      <w:pPr>
        <w:rPr>
          <w:rFonts w:ascii="Comic Sans MS" w:hAnsi="Comic Sans MS"/>
          <w:lang w:val="fr-FR"/>
        </w:rPr>
      </w:pPr>
      <w:r w:rsidRPr="007E6AB3">
        <w:rPr>
          <w:rFonts w:ascii="Comic Sans MS" w:hAnsi="Comic Sans MS"/>
          <w:lang w:val="fr-FR"/>
        </w:rPr>
        <w:t>ACCUSATIF — Ah ! Et moi alors ? Tu crois que c’est facile, d’être frappé, lancé, aimé, haï, poursuivi, loué ? Je suis la cible de tous les verbes d’action. Je suis constamment manipulé !</w:t>
      </w:r>
    </w:p>
    <w:p w:rsidR="00E052F5" w:rsidRPr="007E6AB3" w:rsidRDefault="00000000">
      <w:pPr>
        <w:rPr>
          <w:rFonts w:ascii="Comic Sans MS" w:hAnsi="Comic Sans MS"/>
          <w:lang w:val="fr-FR"/>
        </w:rPr>
      </w:pPr>
      <w:r w:rsidRPr="007E6AB3">
        <w:rPr>
          <w:rFonts w:ascii="Comic Sans MS" w:hAnsi="Comic Sans MS"/>
          <w:lang w:val="fr-FR"/>
        </w:rPr>
        <w:t>GÉNITIF — Vous vous plaignez, mais moi… je ne suis jamais mis en valeur. Je suis réduit à un simple trait de possession. Toujours accroché à un autre, jamais autonome. « Le livre du maître », « la maison de la vieille »… Je suis un fantôme grammatical.</w:t>
      </w:r>
    </w:p>
    <w:p w:rsidR="00E052F5" w:rsidRPr="007E6AB3" w:rsidRDefault="00000000">
      <w:pPr>
        <w:rPr>
          <w:rFonts w:ascii="Comic Sans MS" w:hAnsi="Comic Sans MS"/>
          <w:lang w:val="fr-FR"/>
        </w:rPr>
      </w:pPr>
      <w:r w:rsidRPr="007E6AB3">
        <w:rPr>
          <w:rFonts w:ascii="Comic Sans MS" w:hAnsi="Comic Sans MS"/>
          <w:lang w:val="fr-FR"/>
        </w:rPr>
        <w:t>DATIF — Allons, allons. Moi, je suis là pour faire plaisir, pour recevoir, pour rendre service. Je suis le plus gentil des cas, mais on m’oublie. À qui donne-t-on ? À qui parle-t-on ? Moi, le Datif. Toujours discret, jamais reconnu.</w:t>
      </w:r>
    </w:p>
    <w:p w:rsidR="00E052F5" w:rsidRPr="007E6AB3" w:rsidRDefault="00000000">
      <w:pPr>
        <w:rPr>
          <w:rFonts w:ascii="Comic Sans MS" w:hAnsi="Comic Sans MS"/>
          <w:lang w:val="fr-FR"/>
        </w:rPr>
      </w:pPr>
      <w:r w:rsidRPr="007E6AB3">
        <w:rPr>
          <w:rFonts w:ascii="Comic Sans MS" w:hAnsi="Comic Sans MS"/>
          <w:lang w:val="fr-FR"/>
        </w:rPr>
        <w:t>ABLATIF — Et moi ? Qui suis-je vraiment ? Par, avec, sans, sous, de, dans, grâce à, éloigné de, accompagné par… Je suis partout ! Trop partout ! On m’utilise à toutes les sauces, et je ne sais même plus quelle est ma véritable fonction. J’ai une crise d’identité grammaticale !</w:t>
      </w:r>
    </w:p>
    <w:p w:rsidR="00E052F5" w:rsidRPr="007E6AB3" w:rsidRDefault="00000000">
      <w:pPr>
        <w:rPr>
          <w:rFonts w:ascii="Comic Sans MS" w:hAnsi="Comic Sans MS"/>
          <w:lang w:val="fr-FR"/>
        </w:rPr>
      </w:pPr>
      <w:r w:rsidRPr="007E6AB3">
        <w:rPr>
          <w:rFonts w:ascii="Comic Sans MS" w:hAnsi="Comic Sans MS"/>
          <w:lang w:val="fr-FR"/>
        </w:rPr>
        <w:lastRenderedPageBreak/>
        <w:t>NOMINATIF — Ce n’est pas une compétition de souffrance. Mais il faut reconnaître que sans moi, la phrase s’effondre. Qui fait l’action ? Qui est mis en valeur ? Qui est le pilier de la syntaxe ? Moi ! Le Sujet !</w:t>
      </w:r>
    </w:p>
    <w:p w:rsidR="00E052F5" w:rsidRPr="007E6AB3" w:rsidRDefault="00000000">
      <w:pPr>
        <w:rPr>
          <w:rFonts w:ascii="Comic Sans MS" w:hAnsi="Comic Sans MS"/>
          <w:lang w:val="fr-FR"/>
        </w:rPr>
      </w:pPr>
      <w:r w:rsidRPr="007E6AB3">
        <w:rPr>
          <w:rFonts w:ascii="Comic Sans MS" w:hAnsi="Comic Sans MS"/>
          <w:lang w:val="fr-FR"/>
        </w:rPr>
        <w:t>ACCUSATIF — Oh, mais sans objet, ton verbe est bien triste. « Puella cantat » ? D’accord. Mais « Puella carmen cantat », là, on chante quelque chose. Grâce à moi, le sens se précise. J’apporte la tension, l’action, le mouvement.</w:t>
      </w:r>
    </w:p>
    <w:p w:rsidR="00E052F5" w:rsidRPr="007E6AB3" w:rsidRDefault="00000000">
      <w:pPr>
        <w:rPr>
          <w:rFonts w:ascii="Comic Sans MS" w:hAnsi="Comic Sans MS"/>
          <w:lang w:val="fr-FR"/>
        </w:rPr>
      </w:pPr>
      <w:r w:rsidRPr="007E6AB3">
        <w:rPr>
          <w:rFonts w:ascii="Comic Sans MS" w:hAnsi="Comic Sans MS"/>
          <w:lang w:val="fr-FR"/>
        </w:rPr>
        <w:t>GÉNITIF — Moi, j’apporte la nuance. Sans moi, on ne sait pas à qui appartient quoi. Je structure les relations. Je crée du lien. C’est moi, le tisseur de sens.</w:t>
      </w:r>
    </w:p>
    <w:p w:rsidR="00E052F5" w:rsidRPr="007E6AB3" w:rsidRDefault="00000000">
      <w:pPr>
        <w:rPr>
          <w:rFonts w:ascii="Comic Sans MS" w:hAnsi="Comic Sans MS"/>
          <w:lang w:val="fr-FR"/>
        </w:rPr>
      </w:pPr>
      <w:r w:rsidRPr="007E6AB3">
        <w:rPr>
          <w:rFonts w:ascii="Comic Sans MS" w:hAnsi="Comic Sans MS"/>
          <w:lang w:val="fr-FR"/>
        </w:rPr>
        <w:t>DATIF — Et moi, je montre à qui s’adresse l’action. Sans moi, tout serait froid, mécanique. Je suis la chaleur relationnelle. L’affect. L’intention.</w:t>
      </w:r>
    </w:p>
    <w:p w:rsidR="00E052F5" w:rsidRPr="007E6AB3" w:rsidRDefault="00000000">
      <w:pPr>
        <w:rPr>
          <w:rFonts w:ascii="Comic Sans MS" w:hAnsi="Comic Sans MS"/>
        </w:rPr>
      </w:pPr>
      <w:r w:rsidRPr="007E6AB3">
        <w:rPr>
          <w:rFonts w:ascii="Comic Sans MS" w:hAnsi="Comic Sans MS"/>
          <w:lang w:val="fr-FR"/>
        </w:rPr>
        <w:t xml:space="preserve">ABLATIF — Et moi… je suis… euh… la circonstance ! L’outil ! L’origine ! L’accompagnement ! La manière ! Je suis la grammaire incarnée dans le réel. Cum amicis, gladio, e villa… </w:t>
      </w:r>
      <w:r w:rsidRPr="007E6AB3">
        <w:rPr>
          <w:rFonts w:ascii="Comic Sans MS" w:hAnsi="Comic Sans MS"/>
        </w:rPr>
        <w:t>Je donne vie à la phrase.</w:t>
      </w:r>
    </w:p>
    <w:p w:rsidR="00E052F5" w:rsidRPr="007E6AB3" w:rsidRDefault="00000000">
      <w:pPr>
        <w:rPr>
          <w:rFonts w:ascii="Comic Sans MS" w:hAnsi="Comic Sans MS"/>
          <w:lang w:val="fr-FR"/>
        </w:rPr>
      </w:pPr>
      <w:r w:rsidRPr="007E6AB3">
        <w:rPr>
          <w:rFonts w:ascii="Comic Sans MS" w:hAnsi="Comic Sans MS"/>
          <w:lang w:val="fr-FR"/>
        </w:rPr>
        <w:t>NOMINATIF — Peut-être avons-nous tous raison. Nous formons une équipe. Un système. Aucun de nous n’est suffisant seul. Même si je reste la tête du cortège, vous en êtes le cœur, les membres, le souffle.</w:t>
      </w:r>
    </w:p>
    <w:p w:rsidR="00E052F5" w:rsidRPr="007E6AB3" w:rsidRDefault="00000000">
      <w:pPr>
        <w:rPr>
          <w:rFonts w:ascii="Comic Sans MS" w:hAnsi="Comic Sans MS"/>
        </w:rPr>
      </w:pPr>
      <w:r w:rsidRPr="007E6AB3">
        <w:rPr>
          <w:rFonts w:ascii="Comic Sans MS" w:hAnsi="Comic Sans MS"/>
          <w:lang w:val="fr-FR"/>
        </w:rPr>
        <w:t xml:space="preserve">ACCUSATIF — D’accord. Mais promets de ne plus te plaindre d’être le premier. </w:t>
      </w:r>
      <w:r w:rsidRPr="007E6AB3">
        <w:rPr>
          <w:rFonts w:ascii="Comic Sans MS" w:hAnsi="Comic Sans MS"/>
        </w:rPr>
        <w:t>C’est aussi un honneur.</w:t>
      </w:r>
    </w:p>
    <w:p w:rsidR="00E052F5" w:rsidRPr="007E6AB3" w:rsidRDefault="00000000">
      <w:pPr>
        <w:rPr>
          <w:rFonts w:ascii="Comic Sans MS" w:hAnsi="Comic Sans MS"/>
        </w:rPr>
      </w:pPr>
      <w:r w:rsidRPr="007E6AB3">
        <w:rPr>
          <w:rFonts w:ascii="Comic Sans MS" w:hAnsi="Comic Sans MS"/>
        </w:rPr>
        <w:t>GÉNITIF — Et si on se réconciliait autour d’une bonne phrase ?</w:t>
      </w:r>
    </w:p>
    <w:p w:rsidR="00E052F5" w:rsidRPr="007E6AB3" w:rsidRDefault="00000000">
      <w:pPr>
        <w:rPr>
          <w:rFonts w:ascii="Comic Sans MS" w:hAnsi="Comic Sans MS"/>
        </w:rPr>
      </w:pPr>
      <w:r w:rsidRPr="007E6AB3">
        <w:rPr>
          <w:rFonts w:ascii="Comic Sans MS" w:hAnsi="Comic Sans MS"/>
        </w:rPr>
        <w:t>DATIF — Pour l’élève, écrivons une belle phrase pleine de sens, avec tous les cas !</w:t>
      </w:r>
    </w:p>
    <w:p w:rsidR="00E052F5" w:rsidRPr="007E6AB3" w:rsidRDefault="00000000">
      <w:pPr>
        <w:rPr>
          <w:rFonts w:ascii="Comic Sans MS" w:hAnsi="Comic Sans MS"/>
        </w:rPr>
      </w:pPr>
      <w:r w:rsidRPr="007E6AB3">
        <w:rPr>
          <w:rFonts w:ascii="Comic Sans MS" w:hAnsi="Comic Sans MS"/>
        </w:rPr>
        <w:t>ABLATIF — Et faisons-le avec style, dans la joie, par la grammaire !</w:t>
      </w:r>
    </w:p>
    <w:p w:rsidR="00E052F5" w:rsidRPr="007E6AB3" w:rsidRDefault="00000000">
      <w:pPr>
        <w:rPr>
          <w:rFonts w:ascii="Comic Sans MS" w:hAnsi="Comic Sans MS"/>
        </w:rPr>
      </w:pPr>
      <w:r w:rsidRPr="007E6AB3">
        <w:rPr>
          <w:rFonts w:ascii="Comic Sans MS" w:hAnsi="Comic Sans MS"/>
        </w:rPr>
        <w:br/>
        <w:t>(Ils rient tous ensemble. Noir.)</w:t>
      </w:r>
    </w:p>
    <w:p w:rsidR="00E052F5" w:rsidRPr="007E6AB3" w:rsidRDefault="00000000">
      <w:pPr>
        <w:jc w:val="center"/>
        <w:rPr>
          <w:rFonts w:ascii="Comic Sans MS" w:hAnsi="Comic Sans MS"/>
        </w:rPr>
      </w:pPr>
      <w:r w:rsidRPr="007E6AB3">
        <w:rPr>
          <w:rFonts w:ascii="Comic Sans MS" w:hAnsi="Comic Sans MS"/>
        </w:rPr>
        <w:t>« En latin comme ailleurs, chaque mot a sa place, chaque fonction a son rôle. De la précision naît la beauté, et de la grammaire naît le style. »</w:t>
      </w:r>
    </w:p>
    <w:sectPr w:rsidR="00E052F5" w:rsidRPr="007E6AB3" w:rsidSect="007E6AB3">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6764" w:rsidRDefault="00526764" w:rsidP="007E6AB3">
      <w:pPr>
        <w:spacing w:after="0" w:line="240" w:lineRule="auto"/>
      </w:pPr>
      <w:r>
        <w:separator/>
      </w:r>
    </w:p>
  </w:endnote>
  <w:endnote w:type="continuationSeparator" w:id="0">
    <w:p w:rsidR="00526764" w:rsidRDefault="00526764" w:rsidP="007E6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435260197"/>
      <w:docPartObj>
        <w:docPartGallery w:val="Page Numbers (Bottom of Page)"/>
        <w:docPartUnique/>
      </w:docPartObj>
    </w:sdtPr>
    <w:sdtContent>
      <w:p w:rsidR="007E6AB3" w:rsidRDefault="007E6AB3" w:rsidP="00083FEB">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7E6AB3" w:rsidRDefault="007E6AB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957363135"/>
      <w:docPartObj>
        <w:docPartGallery w:val="Page Numbers (Bottom of Page)"/>
        <w:docPartUnique/>
      </w:docPartObj>
    </w:sdtPr>
    <w:sdtContent>
      <w:p w:rsidR="007E6AB3" w:rsidRDefault="007E6AB3" w:rsidP="00083FEB">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7E6AB3" w:rsidRDefault="007E6AB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6764" w:rsidRDefault="00526764" w:rsidP="007E6AB3">
      <w:pPr>
        <w:spacing w:after="0" w:line="240" w:lineRule="auto"/>
      </w:pPr>
      <w:r>
        <w:separator/>
      </w:r>
    </w:p>
  </w:footnote>
  <w:footnote w:type="continuationSeparator" w:id="0">
    <w:p w:rsidR="00526764" w:rsidRDefault="00526764" w:rsidP="007E6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290552655">
    <w:abstractNumId w:val="8"/>
  </w:num>
  <w:num w:numId="2" w16cid:durableId="1348680108">
    <w:abstractNumId w:val="6"/>
  </w:num>
  <w:num w:numId="3" w16cid:durableId="146753426">
    <w:abstractNumId w:val="5"/>
  </w:num>
  <w:num w:numId="4" w16cid:durableId="1106997642">
    <w:abstractNumId w:val="4"/>
  </w:num>
  <w:num w:numId="5" w16cid:durableId="1124928907">
    <w:abstractNumId w:val="7"/>
  </w:num>
  <w:num w:numId="6" w16cid:durableId="1767071387">
    <w:abstractNumId w:val="3"/>
  </w:num>
  <w:num w:numId="7" w16cid:durableId="901915455">
    <w:abstractNumId w:val="2"/>
  </w:num>
  <w:num w:numId="8" w16cid:durableId="311762901">
    <w:abstractNumId w:val="1"/>
  </w:num>
  <w:num w:numId="9" w16cid:durableId="1569068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526764"/>
    <w:rsid w:val="00623BEE"/>
    <w:rsid w:val="007E6AB3"/>
    <w:rsid w:val="00AA1D8D"/>
    <w:rsid w:val="00B47730"/>
    <w:rsid w:val="00CB0664"/>
    <w:rsid w:val="00E052F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C20D1B"/>
  <w14:defaultImageDpi w14:val="300"/>
  <w15:docId w15:val="{7A961F0D-3418-6C49-B24F-27173B02F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sz w:val="24"/>
    </w:rPr>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Numrodepage">
    <w:name w:val="page number"/>
    <w:basedOn w:val="Policepardfaut"/>
    <w:uiPriority w:val="99"/>
    <w:semiHidden/>
    <w:unhideWhenUsed/>
    <w:rsid w:val="007E6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Microsoft Office User</cp:lastModifiedBy>
  <cp:revision>3</cp:revision>
  <dcterms:created xsi:type="dcterms:W3CDTF">2025-08-10T09:23:00Z</dcterms:created>
  <dcterms:modified xsi:type="dcterms:W3CDTF">2025-08-10T09:24:00Z</dcterms:modified>
  <cp:category/>
</cp:coreProperties>
</file>