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19A" w:rsidRPr="00170ECC" w:rsidRDefault="00000000" w:rsidP="00170ECC">
      <w:pPr>
        <w:jc w:val="center"/>
        <w:rPr>
          <w:lang w:val="fr-FR"/>
        </w:rPr>
      </w:pPr>
      <w:r w:rsidRPr="00170ECC">
        <w:rPr>
          <w:lang w:val="fr-FR"/>
        </w:rPr>
        <w:t>30 compléments circonstanciels pour créer une ambiance futuriste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529"/>
      </w:tblGrid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pPr>
              <w:jc w:val="center"/>
            </w:pPr>
            <w:r w:rsidRPr="00170ECC">
              <w:t>Complément circonstanciel</w:t>
            </w:r>
          </w:p>
        </w:tc>
        <w:tc>
          <w:tcPr>
            <w:tcW w:w="5529" w:type="dxa"/>
          </w:tcPr>
          <w:p w:rsidR="00170ECC" w:rsidRPr="00170ECC" w:rsidRDefault="00170ECC" w:rsidP="00170ECC">
            <w:pPr>
              <w:jc w:val="center"/>
            </w:pPr>
            <w:r w:rsidRPr="00170ECC">
              <w:t>Effet produit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Sous les néons clignotants de la mégapole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Atmosphère urbaine futuriste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Dans le vrombissement des drones de surveillance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Présence technologique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Au sommet d’une tour de verre étincelante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Cadre vertical, moderne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À travers les écrans publicitaires holographiques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Ambiance cyberpunk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Dans le grondement des moteurs à fusion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Technologie avancée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Sous la pluie acide battante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Futur dystopique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Au cœur d’un laboratoire stérile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Science et froideur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Dans les ruelles éclairées par des leds bleutées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Éclairage artificiel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Entre les câbles électriques suspendus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Ambiance industrielle futuriste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Devant une vitrine interactive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Vie quotidienne technologique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Sur une autoroute flottante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Innovation spectaculaire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Dans le sifflement des navettes orbitales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Technologie spatiale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Sous la lumière artificielle des dômes urbains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Vie artificielle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Au milieu des robots de maintenance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Présence mécanique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Dans l’ombre d’un gratte-ciel infini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Verticalité oppressante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À la surface d’une planète désertique terraformée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Science-fiction spatiale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Dans le silence d’un vaisseau interstellaire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Immersion spatiale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Sous les éclats lumineux des lasers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Ambiance guerrière futuriste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Dans la foule pressée du métro automatisé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Vie urbaine technologique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Au centre d’un marché virtuel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Immersion numérique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Dans le grésillement des antennes paraboliques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Communication futuriste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Sur le pont translucide d’une cité suspendue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Architecture futuriste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Sous le ciel voilé de satellites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Présence technologique constante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Dans les profondeurs d’un centre de données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Univers numérique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À l’orée d’un champ d’éoliennes géantes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Énergie futuriste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Dans la vapeur d’un moteur cybernétique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Technologie mécanique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Au milieu des hologrammes flottants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Immersion visuelle futuriste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Sous la pulsation des néons multicolores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Esthétique cyberpunk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Dans le tumulte des machines autonomes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Technologie indépendante</w:t>
            </w:r>
          </w:p>
        </w:tc>
      </w:tr>
      <w:tr w:rsidR="00170ECC" w:rsidRPr="00170ECC" w:rsidTr="00170ECC">
        <w:trPr>
          <w:trHeight w:val="397"/>
        </w:trPr>
        <w:tc>
          <w:tcPr>
            <w:tcW w:w="5098" w:type="dxa"/>
          </w:tcPr>
          <w:p w:rsidR="00170ECC" w:rsidRPr="00170ECC" w:rsidRDefault="00170ECC" w:rsidP="00170ECC">
            <w:r w:rsidRPr="00170ECC">
              <w:t>Aux confins d’une colonie spatiale</w:t>
            </w:r>
          </w:p>
        </w:tc>
        <w:tc>
          <w:tcPr>
            <w:tcW w:w="5529" w:type="dxa"/>
          </w:tcPr>
          <w:p w:rsidR="00170ECC" w:rsidRPr="00170ECC" w:rsidRDefault="00170ECC" w:rsidP="00170ECC">
            <w:r w:rsidRPr="00170ECC">
              <w:t>Science-fiction et exploration</w:t>
            </w:r>
          </w:p>
        </w:tc>
      </w:tr>
    </w:tbl>
    <w:p w:rsidR="00387CDF" w:rsidRPr="00170ECC" w:rsidRDefault="00387CDF" w:rsidP="00170ECC"/>
    <w:sectPr w:rsidR="00387CDF" w:rsidRPr="00170ECC" w:rsidSect="00170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661516">
    <w:abstractNumId w:val="8"/>
  </w:num>
  <w:num w:numId="2" w16cid:durableId="1688405301">
    <w:abstractNumId w:val="6"/>
  </w:num>
  <w:num w:numId="3" w16cid:durableId="962227174">
    <w:abstractNumId w:val="5"/>
  </w:num>
  <w:num w:numId="4" w16cid:durableId="259726001">
    <w:abstractNumId w:val="4"/>
  </w:num>
  <w:num w:numId="5" w16cid:durableId="2020767316">
    <w:abstractNumId w:val="7"/>
  </w:num>
  <w:num w:numId="6" w16cid:durableId="1810516339">
    <w:abstractNumId w:val="3"/>
  </w:num>
  <w:num w:numId="7" w16cid:durableId="1433862392">
    <w:abstractNumId w:val="2"/>
  </w:num>
  <w:num w:numId="8" w16cid:durableId="2048674587">
    <w:abstractNumId w:val="1"/>
  </w:num>
  <w:num w:numId="9" w16cid:durableId="33403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619A"/>
    <w:rsid w:val="0015074B"/>
    <w:rsid w:val="00170ECC"/>
    <w:rsid w:val="0029639D"/>
    <w:rsid w:val="00326F90"/>
    <w:rsid w:val="00387CDF"/>
    <w:rsid w:val="007450D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BF609"/>
  <w14:defaultImageDpi w14:val="300"/>
  <w15:docId w15:val="{69AB4A4A-F074-EF46-BC18-722FC61F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2025-09-14T17:32:00Z</dcterms:created>
  <dcterms:modified xsi:type="dcterms:W3CDTF">2025-09-14T17:33:00Z</dcterms:modified>
  <cp:category/>
</cp:coreProperties>
</file>