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A55" w:rsidRPr="00C46A6C" w:rsidRDefault="00000000">
      <w:pPr>
        <w:pageBreakBefore/>
        <w:spacing w:after="0"/>
        <w:jc w:val="center"/>
        <w:rPr>
          <w:rFonts w:cs="Arial"/>
        </w:rPr>
      </w:pPr>
      <w:r w:rsidRPr="00C46A6C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5728345</wp:posOffset>
            </wp:positionH>
            <wp:positionV relativeFrom="paragraph">
              <wp:posOffset>-60456</wp:posOffset>
            </wp:positionV>
            <wp:extent cx="960120" cy="640080"/>
            <wp:effectExtent l="0" t="0" r="0" b="0"/>
            <wp:wrapNone/>
            <wp:docPr id="2" name="Picture 2" descr="Aquarelle d'une enveloppe et d'une capsule tempor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re_temps_aquarell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A55" w:rsidRDefault="00000000">
      <w:pPr>
        <w:pStyle w:val="Titre"/>
        <w:jc w:val="center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Lettre à moi-même - rentrée en 4</w:t>
      </w:r>
      <w:r w:rsidRPr="001146CE">
        <w:rPr>
          <w:rFonts w:ascii="Arial" w:hAnsi="Arial" w:cs="Arial"/>
          <w:vertAlign w:val="superscript"/>
          <w:lang w:val="fr-FR"/>
        </w:rPr>
        <w:t>e</w:t>
      </w:r>
    </w:p>
    <w:p w:rsidR="001146CE" w:rsidRPr="001146CE" w:rsidRDefault="001146CE" w:rsidP="001146CE">
      <w:pPr>
        <w:rPr>
          <w:lang w:val="fr-FR"/>
        </w:rPr>
      </w:pPr>
    </w:p>
    <w:p w:rsidR="00332A55" w:rsidRPr="00C46A6C" w:rsidRDefault="00000000">
      <w:pPr>
        <w:spacing w:after="80"/>
        <w:jc w:val="center"/>
        <w:rPr>
          <w:rFonts w:cs="Arial"/>
          <w:lang w:val="fr-FR"/>
        </w:rPr>
      </w:pPr>
      <w:r w:rsidRPr="00C46A6C">
        <w:rPr>
          <w:rFonts w:eastAsia="Arial" w:cs="Arial"/>
          <w:i/>
          <w:color w:val="2F6676"/>
          <w:lang w:val="fr-FR"/>
        </w:rPr>
        <w:t>Faire le portrait de la personne que je suis et de celle que je veux devenir</w:t>
      </w:r>
    </w:p>
    <w:tbl>
      <w:tblPr>
        <w:tblW w:w="10431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1146CE">
        <w:tc>
          <w:tcPr>
            <w:tcW w:w="10431" w:type="dxa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F1EEF7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Cette lettre est un rendez-vous avec ton futur moi. Elle gardera une trace de ta rentrée et annoncera les objectifs précis que tu poursuivras.</w:t>
            </w:r>
          </w:p>
        </w:tc>
      </w:tr>
    </w:tbl>
    <w:p w:rsidR="00332A55" w:rsidRPr="00C46A6C" w:rsidRDefault="00000000">
      <w:pPr>
        <w:pStyle w:val="Titre1"/>
        <w:shd w:val="clear" w:color="auto" w:fill="EDF5EE"/>
        <w:spacing w:before="80"/>
        <w:ind w:left="100" w:right="100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1. Un plan possible en quatre mouvements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Ici et maintenant : </w:t>
      </w:r>
      <w:r w:rsidRPr="00C46A6C">
        <w:rPr>
          <w:rFonts w:eastAsia="Arial" w:cs="Arial"/>
          <w:lang w:val="fr-FR"/>
        </w:rPr>
        <w:t>mon état d'esprit, une force et une question de rentrée.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D'ici juin : </w:t>
      </w:r>
      <w:r w:rsidRPr="00C46A6C">
        <w:rPr>
          <w:rFonts w:eastAsia="Arial" w:cs="Arial"/>
          <w:lang w:val="fr-FR"/>
        </w:rPr>
        <w:t>deux objectifs précis et ce qu'ils m'apporteront.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Face aux obstacles : </w:t>
      </w:r>
      <w:r w:rsidRPr="00C46A6C">
        <w:rPr>
          <w:rFonts w:eastAsia="Arial" w:cs="Arial"/>
          <w:lang w:val="fr-FR"/>
        </w:rPr>
        <w:t>un frein possible et la stratégie que j'adopterai.</w:t>
      </w:r>
    </w:p>
    <w:p w:rsidR="00332A55" w:rsidRPr="00C46A6C" w:rsidRDefault="00000000">
      <w:pPr>
        <w:spacing w:after="20"/>
        <w:ind w:left="68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À mon futur moi : </w:t>
      </w:r>
      <w:r w:rsidRPr="00C46A6C">
        <w:rPr>
          <w:rFonts w:eastAsia="Arial" w:cs="Arial"/>
          <w:lang w:val="fr-FR"/>
        </w:rPr>
        <w:t>une question, une promesse réaliste, un encouragement.</w:t>
      </w:r>
    </w:p>
    <w:p w:rsidR="00332A55" w:rsidRPr="00C46A6C" w:rsidRDefault="00000000">
      <w:pPr>
        <w:pStyle w:val="Titre1"/>
        <w:shd w:val="clear" w:color="auto" w:fill="FAF3E4"/>
        <w:spacing w:before="80"/>
        <w:ind w:left="100" w:right="100"/>
        <w:rPr>
          <w:rFonts w:ascii="Arial" w:hAnsi="Arial" w:cs="Arial"/>
        </w:rPr>
      </w:pPr>
      <w:r w:rsidRPr="00C46A6C">
        <w:rPr>
          <w:rFonts w:ascii="Arial" w:hAnsi="Arial" w:cs="Arial"/>
        </w:rPr>
        <w:t>2. Un lexique plus précis</w:t>
      </w:r>
    </w:p>
    <w:tbl>
      <w:tblPr>
        <w:tblW w:w="1043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15"/>
        <w:gridCol w:w="5216"/>
      </w:tblGrid>
      <w:tr w:rsidR="00332A55" w:rsidRPr="001146CE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AF4F8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États d'esprit : </w:t>
            </w:r>
            <w:r w:rsidRPr="00C46A6C">
              <w:rPr>
                <w:rFonts w:eastAsia="Arial" w:cs="Arial"/>
                <w:lang w:val="fr-FR"/>
              </w:rPr>
              <w:t>serein(e), enthousiaste, déterminé(e), partagé(e), préoccupé(e)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DF5EE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Qualités : </w:t>
            </w:r>
            <w:r w:rsidRPr="00C46A6C">
              <w:rPr>
                <w:rFonts w:eastAsia="Arial" w:cs="Arial"/>
                <w:lang w:val="fr-FR"/>
              </w:rPr>
              <w:t>persévérance, curiosité, autonomie, régularité, bienveillance</w:t>
            </w:r>
          </w:p>
        </w:tc>
      </w:tr>
      <w:tr w:rsidR="00332A55" w:rsidRPr="00C46A6C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FAF3E4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Objectifs : </w:t>
            </w:r>
            <w:r w:rsidRPr="00C46A6C">
              <w:rPr>
                <w:rFonts w:eastAsia="Arial" w:cs="Arial"/>
                <w:lang w:val="fr-FR"/>
              </w:rPr>
              <w:t>approfondir, consolider, argumenter, gagner en assurance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F1EEF7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Obstacles : </w:t>
            </w:r>
            <w:r w:rsidRPr="00C46A6C">
              <w:rPr>
                <w:rFonts w:eastAsia="Arial" w:cs="Arial"/>
                <w:lang w:val="fr-FR"/>
              </w:rPr>
              <w:t>distraction, pression, découragement, manque de confiance</w:t>
            </w:r>
          </w:p>
        </w:tc>
      </w:tr>
      <w:tr w:rsidR="00332A55" w:rsidRPr="00C46A6C">
        <w:trPr>
          <w:cantSplit/>
        </w:trPr>
        <w:tc>
          <w:tcPr>
            <w:tcW w:w="5215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AF4F8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Stratégies : </w:t>
            </w:r>
            <w:r w:rsidRPr="00C46A6C">
              <w:rPr>
                <w:rFonts w:eastAsia="Arial" w:cs="Arial"/>
                <w:lang w:val="fr-FR"/>
              </w:rPr>
              <w:t>anticiper, planifier, solliciter, recommencer, coopérer</w:t>
            </w:r>
          </w:p>
        </w:tc>
        <w:tc>
          <w:tcPr>
            <w:tcW w:w="5216" w:type="dxa"/>
            <w:tcBorders>
              <w:top w:val="single" w:sz="3" w:space="0" w:color="D9E3E6"/>
              <w:left w:val="single" w:sz="3" w:space="0" w:color="D9E3E6"/>
              <w:bottom w:val="single" w:sz="3" w:space="0" w:color="D9E3E6"/>
              <w:right w:val="single" w:sz="3" w:space="0" w:color="D9E3E6"/>
            </w:tcBorders>
            <w:shd w:val="clear" w:color="auto" w:fill="EDF5EE"/>
            <w:tcMar>
              <w:top w:w="55" w:type="dxa"/>
              <w:left w:w="120" w:type="dxa"/>
              <w:bottom w:w="5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color w:val="214D5A"/>
                <w:lang w:val="fr-FR"/>
              </w:rPr>
              <w:t xml:space="preserve">Connecteurs : </w:t>
            </w:r>
            <w:r w:rsidRPr="00C46A6C">
              <w:rPr>
                <w:rFonts w:eastAsia="Arial" w:cs="Arial"/>
                <w:lang w:val="fr-FR"/>
              </w:rPr>
              <w:t>d'abord, ensuite, pourtant, même si, lorsque, afin de</w:t>
            </w:r>
          </w:p>
        </w:tc>
      </w:tr>
    </w:tbl>
    <w:p w:rsidR="00332A55" w:rsidRPr="00C46A6C" w:rsidRDefault="00000000">
      <w:pPr>
        <w:pStyle w:val="Titre1"/>
        <w:shd w:val="clear" w:color="auto" w:fill="EAF4F8"/>
        <w:spacing w:before="80"/>
        <w:ind w:left="100" w:right="100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t>3. Le futur simple pour se projeter</w:t>
      </w:r>
    </w:p>
    <w:tbl>
      <w:tblPr>
        <w:tblW w:w="1043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000"/>
        <w:gridCol w:w="7431"/>
      </w:tblGrid>
      <w:tr w:rsidR="00332A55" w:rsidRPr="00C46A6C">
        <w:trPr>
          <w:tblHeader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2F6676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332A55" w:rsidRPr="00C46A6C" w:rsidRDefault="00000000">
            <w:pPr>
              <w:spacing w:after="0"/>
              <w:jc w:val="center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FFFFFF"/>
              </w:rPr>
              <w:t>Verbes utiles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2F6676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332A55" w:rsidRPr="00C46A6C" w:rsidRDefault="00000000">
            <w:pPr>
              <w:spacing w:after="0"/>
              <w:jc w:val="center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FFFFFF"/>
              </w:rPr>
              <w:t>Avec je au futur</w:t>
            </w:r>
          </w:p>
        </w:tc>
      </w:tr>
      <w:tr w:rsidR="00332A55" w:rsidRPr="001146CE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>être, avoir, faire, pouvoir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je serai, j'aurai, je ferai, je pourrai</w:t>
            </w:r>
          </w:p>
        </w:tc>
      </w:tr>
      <w:tr w:rsidR="00332A55" w:rsidRPr="001146CE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>vouloir, devoir, savoir, voir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je voudrai, je devrai, je saurai, je verrai</w:t>
            </w:r>
          </w:p>
        </w:tc>
      </w:tr>
      <w:tr w:rsidR="00332A55" w:rsidRPr="001146CE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>tenir, devenir, apprendre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EAF4F8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je tiendrai, je deviendrai, j'apprendrai</w:t>
            </w:r>
          </w:p>
        </w:tc>
      </w:tr>
      <w:tr w:rsidR="00332A55" w:rsidRPr="001146CE">
        <w:trPr>
          <w:cantSplit/>
        </w:trPr>
        <w:tc>
          <w:tcPr>
            <w:tcW w:w="3000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</w:rPr>
              <w:t>s'engager, s'organiser, construire</w:t>
            </w:r>
          </w:p>
        </w:tc>
        <w:tc>
          <w:tcPr>
            <w:tcW w:w="7431" w:type="dxa"/>
            <w:tcBorders>
              <w:top w:val="single" w:sz="3" w:space="0" w:color="C6D9E2"/>
              <w:left w:val="single" w:sz="3" w:space="0" w:color="C6D9E2"/>
              <w:bottom w:val="single" w:sz="3" w:space="0" w:color="C6D9E2"/>
              <w:right w:val="single" w:sz="3" w:space="0" w:color="C6D9E2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lang w:val="fr-FR"/>
              </w:rPr>
              <w:t>je m'engagerai, je m'organiserai, je construirai</w:t>
            </w:r>
          </w:p>
        </w:tc>
      </w:tr>
    </w:tbl>
    <w:p w:rsidR="00332A55" w:rsidRDefault="00000000">
      <w:pPr>
        <w:spacing w:before="40" w:after="0"/>
        <w:rPr>
          <w:rFonts w:eastAsia="Arial" w:cs="Arial"/>
          <w:i/>
          <w:color w:val="214D5A"/>
          <w:lang w:val="fr-FR"/>
        </w:rPr>
      </w:pPr>
      <w:r w:rsidRPr="00C46A6C">
        <w:rPr>
          <w:rFonts w:eastAsia="Arial" w:cs="Arial"/>
          <w:i/>
          <w:color w:val="214D5A"/>
          <w:lang w:val="fr-FR"/>
        </w:rPr>
        <w:t>Attention : futur = j'aurai, je serai ; conditionnel = j'aurais, je serais.</w:t>
      </w:r>
    </w:p>
    <w:p w:rsidR="00C46A6C" w:rsidRPr="00C46A6C" w:rsidRDefault="00C46A6C">
      <w:pPr>
        <w:spacing w:before="40" w:after="0"/>
        <w:rPr>
          <w:rFonts w:cs="Arial"/>
          <w:lang w:val="fr-FR"/>
        </w:rPr>
      </w:pPr>
    </w:p>
    <w:p w:rsidR="00332A55" w:rsidRPr="00C46A6C" w:rsidRDefault="00000000">
      <w:pPr>
        <w:pStyle w:val="Titre1"/>
        <w:shd w:val="clear" w:color="auto" w:fill="F1EEF7"/>
        <w:spacing w:before="80"/>
        <w:ind w:left="100" w:right="100"/>
        <w:rPr>
          <w:rFonts w:ascii="Arial" w:hAnsi="Arial" w:cs="Arial"/>
        </w:rPr>
      </w:pPr>
      <w:r w:rsidRPr="00C46A6C">
        <w:rPr>
          <w:rFonts w:ascii="Arial" w:hAnsi="Arial" w:cs="Arial"/>
        </w:rPr>
        <w:t>4. Un court exemple à adapter</w:t>
      </w:r>
    </w:p>
    <w:tbl>
      <w:tblPr>
        <w:tblW w:w="10431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C46A6C">
        <w:tc>
          <w:tcPr>
            <w:tcW w:w="10431" w:type="dxa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F1EEF7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  <w:lang w:val="fr-FR"/>
              </w:rPr>
              <w:t xml:space="preserve">« D'ici juin, je gagnerai en assurance. Je participerai une fois par semaine. </w:t>
            </w:r>
            <w:r w:rsidRPr="00C46A6C">
              <w:rPr>
                <w:rFonts w:eastAsia="Arial" w:cs="Arial"/>
              </w:rPr>
              <w:t>Si je doute, je demanderai de l'aide. »</w:t>
            </w:r>
          </w:p>
        </w:tc>
      </w:tr>
    </w:tbl>
    <w:p w:rsidR="00332A55" w:rsidRPr="00C46A6C" w:rsidRDefault="00000000">
      <w:pPr>
        <w:spacing w:after="20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À retenir : </w:t>
      </w:r>
      <w:r w:rsidRPr="00C46A6C">
        <w:rPr>
          <w:rFonts w:eastAsia="Arial" w:cs="Arial"/>
          <w:lang w:val="fr-FR"/>
        </w:rPr>
        <w:t>si + présent, futur : « Si je doute, je demanderai... » et non « si je douterai ».</w:t>
      </w:r>
    </w:p>
    <w:tbl>
      <w:tblPr>
        <w:tblW w:w="10431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1146CE">
        <w:tc>
          <w:tcPr>
            <w:tcW w:w="10431" w:type="dxa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EDF5EE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lang w:val="fr-FR"/>
              </w:rPr>
              <w:t>Liberté d'écrire :</w:t>
            </w:r>
            <w:r w:rsidRPr="00C46A6C">
              <w:rPr>
                <w:rFonts w:eastAsia="Arial" w:cs="Arial"/>
                <w:lang w:val="fr-FR"/>
              </w:rPr>
              <w:t xml:space="preserve"> tu peux être sincère sans tout raconter. Aucun détail intime n'est attendu.</w:t>
            </w:r>
          </w:p>
        </w:tc>
      </w:tr>
    </w:tbl>
    <w:p w:rsidR="00332A55" w:rsidRDefault="00000000">
      <w:pPr>
        <w:pStyle w:val="Titre"/>
        <w:pageBreakBefore/>
        <w:spacing w:after="20"/>
        <w:jc w:val="center"/>
        <w:rPr>
          <w:rFonts w:ascii="Arial" w:hAnsi="Arial" w:cs="Arial"/>
          <w:lang w:val="fr-FR"/>
        </w:rPr>
      </w:pPr>
      <w:r w:rsidRPr="00C46A6C">
        <w:rPr>
          <w:rFonts w:ascii="Arial" w:hAnsi="Arial" w:cs="Arial"/>
          <w:lang w:val="fr-FR"/>
        </w:rPr>
        <w:lastRenderedPageBreak/>
        <w:t>Ma lettre à moi-même - 4</w:t>
      </w:r>
      <w:r w:rsidRPr="001146CE">
        <w:rPr>
          <w:rFonts w:ascii="Arial" w:hAnsi="Arial" w:cs="Arial"/>
          <w:vertAlign w:val="superscript"/>
          <w:lang w:val="fr-FR"/>
        </w:rPr>
        <w:t>e</w:t>
      </w:r>
    </w:p>
    <w:p w:rsidR="001146CE" w:rsidRPr="001146CE" w:rsidRDefault="001146CE" w:rsidP="001146CE">
      <w:pPr>
        <w:rPr>
          <w:lang w:val="fr-FR"/>
        </w:rPr>
      </w:pPr>
    </w:p>
    <w:p w:rsidR="00332A55" w:rsidRPr="00C46A6C" w:rsidRDefault="00000000">
      <w:pPr>
        <w:spacing w:after="80"/>
        <w:jc w:val="center"/>
        <w:rPr>
          <w:rFonts w:cs="Arial"/>
          <w:lang w:val="fr-FR"/>
        </w:rPr>
      </w:pPr>
      <w:r w:rsidRPr="00C46A6C">
        <w:rPr>
          <w:rFonts w:eastAsia="Arial" w:cs="Arial"/>
          <w:i/>
          <w:color w:val="2F6676"/>
          <w:lang w:val="fr-FR"/>
        </w:rPr>
        <w:t>À fermer aujourd'hui et à relire en fin d'année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4300"/>
        <w:gridCol w:w="2500"/>
        <w:gridCol w:w="3631"/>
      </w:tblGrid>
      <w:tr w:rsidR="00332A55" w:rsidRPr="00C46A6C">
        <w:trPr>
          <w:cantSplit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214D5A"/>
              </w:rPr>
              <w:t xml:space="preserve">Prénom : </w:t>
            </w:r>
            <w:r w:rsidRPr="00C46A6C">
              <w:rPr>
                <w:rFonts w:eastAsia="Arial" w:cs="Arial"/>
              </w:rPr>
              <w:t>________________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Pr="00C46A6C" w:rsidRDefault="00000000">
            <w:pPr>
              <w:spacing w:after="0"/>
              <w:rPr>
                <w:rFonts w:cs="Arial"/>
              </w:rPr>
            </w:pPr>
            <w:r w:rsidRPr="00C46A6C">
              <w:rPr>
                <w:rFonts w:eastAsia="Arial" w:cs="Arial"/>
                <w:b/>
                <w:color w:val="214D5A"/>
              </w:rPr>
              <w:t xml:space="preserve">Classe : </w:t>
            </w:r>
            <w:r w:rsidRPr="00C46A6C">
              <w:rPr>
                <w:rFonts w:eastAsia="Arial" w:cs="Arial"/>
              </w:rPr>
              <w:t>_______</w:t>
            </w:r>
          </w:p>
        </w:tc>
        <w:tc>
          <w:tcPr>
            <w:tcW w:w="36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0" w:type="dxa"/>
            </w:tcMar>
          </w:tcPr>
          <w:p w:rsidR="00332A55" w:rsidRDefault="00000000">
            <w:pPr>
              <w:spacing w:after="0"/>
              <w:rPr>
                <w:rFonts w:eastAsia="Arial" w:cs="Arial"/>
              </w:rPr>
            </w:pPr>
            <w:r w:rsidRPr="00C46A6C">
              <w:rPr>
                <w:rFonts w:eastAsia="Arial" w:cs="Arial"/>
                <w:b/>
                <w:color w:val="214D5A"/>
              </w:rPr>
              <w:t xml:space="preserve">Date : </w:t>
            </w:r>
            <w:r w:rsidRPr="00C46A6C">
              <w:rPr>
                <w:rFonts w:eastAsia="Arial" w:cs="Arial"/>
              </w:rPr>
              <w:t>___ / ___ / ______</w:t>
            </w:r>
          </w:p>
          <w:p w:rsidR="00C46A6C" w:rsidRPr="00C46A6C" w:rsidRDefault="00C46A6C">
            <w:pPr>
              <w:spacing w:after="0"/>
              <w:rPr>
                <w:rFonts w:cs="Arial"/>
              </w:rPr>
            </w:pPr>
          </w:p>
        </w:tc>
      </w:tr>
      <w:tr w:rsidR="00332A55" w:rsidRPr="00C46A6C">
        <w:tc>
          <w:tcPr>
            <w:tcW w:w="10431" w:type="dxa"/>
            <w:gridSpan w:val="3"/>
            <w:tcBorders>
              <w:top w:val="single" w:sz="4" w:space="0" w:color="C7DDE6"/>
              <w:left w:val="single" w:sz="12" w:space="0" w:color="2F6676"/>
              <w:bottom w:val="single" w:sz="4" w:space="0" w:color="C7DDE6"/>
              <w:right w:val="single" w:sz="4" w:space="0" w:color="C7DDE6"/>
            </w:tcBorders>
            <w:shd w:val="clear" w:color="auto" w:fill="EAF4F8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2A55" w:rsidRPr="00C46A6C" w:rsidRDefault="00000000">
            <w:pPr>
              <w:spacing w:after="0"/>
              <w:rPr>
                <w:rFonts w:cs="Arial"/>
                <w:lang w:val="fr-FR"/>
              </w:rPr>
            </w:pPr>
            <w:r w:rsidRPr="00C46A6C">
              <w:rPr>
                <w:rFonts w:eastAsia="Arial" w:cs="Arial"/>
                <w:b/>
                <w:lang w:val="fr-FR"/>
              </w:rPr>
              <w:t>Consigne :</w:t>
            </w:r>
            <w:r w:rsidRPr="00C46A6C">
              <w:rPr>
                <w:rFonts w:eastAsia="Arial" w:cs="Arial"/>
                <w:lang w:val="fr-FR"/>
              </w:rPr>
              <w:t xml:space="preserve"> écris au moins 15 lignes. Emploie au moins 6 verbes au futur et donne un objectif accompagné d'une action précise.</w:t>
            </w:r>
          </w:p>
        </w:tc>
      </w:tr>
    </w:tbl>
    <w:p w:rsidR="00C46A6C" w:rsidRDefault="00C46A6C">
      <w:pPr>
        <w:spacing w:after="60"/>
        <w:rPr>
          <w:rFonts w:eastAsia="Arial" w:cs="Arial"/>
          <w:b/>
          <w:color w:val="214D5A"/>
        </w:rPr>
      </w:pPr>
    </w:p>
    <w:p w:rsidR="00332A55" w:rsidRDefault="00000000">
      <w:pPr>
        <w:spacing w:after="60"/>
        <w:rPr>
          <w:rFonts w:eastAsia="Arial" w:cs="Arial"/>
          <w:b/>
          <w:color w:val="214D5A"/>
        </w:rPr>
      </w:pPr>
      <w:r w:rsidRPr="00C46A6C">
        <w:rPr>
          <w:rFonts w:eastAsia="Arial" w:cs="Arial"/>
          <w:b/>
          <w:color w:val="214D5A"/>
        </w:rPr>
        <w:t>Bonjour, moi de juin,</w:t>
      </w:r>
    </w:p>
    <w:p w:rsidR="00C46A6C" w:rsidRPr="00C46A6C" w:rsidRDefault="00C46A6C">
      <w:pPr>
        <w:spacing w:after="60"/>
        <w:rPr>
          <w:rFonts w:cs="Arial"/>
        </w:rPr>
      </w:pPr>
    </w:p>
    <w:tbl>
      <w:tblPr>
        <w:tblW w:w="10431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single" w:sz="7" w:space="0" w:color="78AFCB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3" w:space="0" w:color="BDD9E8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  <w:tr w:rsidR="00332A55" w:rsidRPr="00C46A6C">
        <w:trPr>
          <w:cantSplit/>
          <w:trHeight w:hRule="exact" w:val="113"/>
        </w:trPr>
        <w:tc>
          <w:tcPr>
            <w:tcW w:w="10431" w:type="dxa"/>
            <w:tcBorders>
              <w:top w:val="nil"/>
              <w:left w:val="nil"/>
              <w:bottom w:val="single" w:sz="7" w:space="0" w:color="78AFCB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332A55" w:rsidRPr="00C46A6C" w:rsidRDefault="00000000">
            <w:pPr>
              <w:spacing w:after="0" w:line="20" w:lineRule="exact"/>
              <w:rPr>
                <w:rFonts w:cs="Arial"/>
              </w:rPr>
            </w:pPr>
            <w:r w:rsidRPr="00C46A6C">
              <w:rPr>
                <w:rFonts w:eastAsia="Arial" w:cs="Arial"/>
                <w:color w:val="FFFFFF"/>
                <w:sz w:val="2"/>
              </w:rPr>
              <w:t xml:space="preserve"> </w:t>
            </w:r>
          </w:p>
        </w:tc>
      </w:tr>
    </w:tbl>
    <w:p w:rsidR="00C46A6C" w:rsidRDefault="00C46A6C">
      <w:pPr>
        <w:spacing w:before="60" w:after="20"/>
        <w:rPr>
          <w:rFonts w:eastAsia="Arial" w:cs="Arial"/>
          <w:b/>
          <w:color w:val="214D5A"/>
        </w:rPr>
      </w:pPr>
    </w:p>
    <w:p w:rsidR="00332A55" w:rsidRPr="00C46A6C" w:rsidRDefault="00000000">
      <w:pPr>
        <w:spacing w:before="60" w:after="20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Formule de fin : </w:t>
      </w:r>
      <w:r w:rsidRPr="00C46A6C">
        <w:rPr>
          <w:rFonts w:eastAsia="Arial" w:cs="Arial"/>
          <w:lang w:val="fr-FR"/>
        </w:rPr>
        <w:t>____________________________________________</w:t>
      </w:r>
    </w:p>
    <w:p w:rsidR="00C46A6C" w:rsidRPr="00C46A6C" w:rsidRDefault="00C46A6C">
      <w:pPr>
        <w:spacing w:after="20"/>
        <w:rPr>
          <w:rFonts w:eastAsia="Arial" w:cs="Arial"/>
          <w:b/>
          <w:color w:val="214D5A"/>
          <w:lang w:val="fr-FR"/>
        </w:rPr>
      </w:pPr>
    </w:p>
    <w:p w:rsidR="00332A55" w:rsidRPr="00C46A6C" w:rsidRDefault="00000000">
      <w:pPr>
        <w:spacing w:after="20"/>
        <w:rPr>
          <w:rFonts w:cs="Arial"/>
          <w:lang w:val="fr-FR"/>
        </w:rPr>
      </w:pPr>
      <w:r w:rsidRPr="00C46A6C">
        <w:rPr>
          <w:rFonts w:eastAsia="Arial" w:cs="Arial"/>
          <w:b/>
          <w:color w:val="214D5A"/>
          <w:lang w:val="fr-FR"/>
        </w:rPr>
        <w:t xml:space="preserve">Signature de septembre : </w:t>
      </w:r>
      <w:r w:rsidRPr="00C46A6C">
        <w:rPr>
          <w:rFonts w:eastAsia="Arial" w:cs="Arial"/>
          <w:lang w:val="fr-FR"/>
        </w:rPr>
        <w:t>____________________________________</w:t>
      </w:r>
    </w:p>
    <w:p w:rsidR="00C46A6C" w:rsidRDefault="00C46A6C">
      <w:pPr>
        <w:spacing w:before="40" w:after="0"/>
        <w:jc w:val="center"/>
        <w:rPr>
          <w:rFonts w:eastAsia="Arial" w:cs="Arial"/>
          <w:b/>
          <w:color w:val="2F6676"/>
          <w:lang w:val="fr-FR"/>
        </w:rPr>
      </w:pPr>
    </w:p>
    <w:p w:rsidR="00332A55" w:rsidRPr="00C46A6C" w:rsidRDefault="00000000">
      <w:pPr>
        <w:spacing w:before="40" w:after="0"/>
        <w:jc w:val="center"/>
        <w:rPr>
          <w:rFonts w:cs="Arial"/>
          <w:lang w:val="fr-FR"/>
        </w:rPr>
      </w:pP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paragraphes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futur vérifié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>accords relus</w:t>
      </w:r>
    </w:p>
    <w:p w:rsidR="00332A55" w:rsidRPr="00C46A6C" w:rsidRDefault="00000000">
      <w:pPr>
        <w:spacing w:after="0"/>
        <w:jc w:val="center"/>
        <w:rPr>
          <w:rFonts w:cs="Arial"/>
          <w:lang w:val="fr-FR"/>
        </w:rPr>
      </w:pP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 xml:space="preserve">ponctuation      </w:t>
      </w:r>
      <w:r w:rsidRPr="00C46A6C">
        <w:rPr>
          <w:rFonts w:eastAsia="Arial" w:cs="Arial"/>
          <w:b/>
          <w:color w:val="2F6676"/>
          <w:lang w:val="fr-FR"/>
        </w:rPr>
        <w:t xml:space="preserve">□ </w:t>
      </w:r>
      <w:r w:rsidRPr="00C46A6C">
        <w:rPr>
          <w:rFonts w:eastAsia="Arial" w:cs="Arial"/>
          <w:lang w:val="fr-FR"/>
        </w:rPr>
        <w:t>écriture lisible</w:t>
      </w:r>
    </w:p>
    <w:sectPr w:rsidR="00332A55" w:rsidRPr="00C46A6C" w:rsidSect="00034616">
      <w:footerReference w:type="default" r:id="rId9"/>
      <w:pgSz w:w="11906" w:h="16838"/>
      <w:pgMar w:top="539" w:right="737" w:bottom="539" w:left="737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2EB2" w:rsidRDefault="00162EB2">
      <w:pPr>
        <w:spacing w:after="0"/>
      </w:pPr>
      <w:r>
        <w:separator/>
      </w:r>
    </w:p>
  </w:endnote>
  <w:endnote w:type="continuationSeparator" w:id="0">
    <w:p w:rsidR="00162EB2" w:rsidRDefault="00162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2A55" w:rsidRPr="00C46A6C" w:rsidRDefault="00000000">
    <w:pPr>
      <w:pStyle w:val="Pieddepage"/>
      <w:jc w:val="center"/>
      <w:rPr>
        <w:lang w:val="fr-FR"/>
      </w:rPr>
    </w:pPr>
    <w:r w:rsidRPr="00C46A6C">
      <w:rPr>
        <w:rFonts w:eastAsia="Arial"/>
        <w:color w:val="68777D"/>
        <w:sz w:val="18"/>
        <w:lang w:val="fr-FR"/>
      </w:rPr>
      <w:t xml:space="preserve">Lettre à moi-même - rentrée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2EB2" w:rsidRDefault="00162EB2">
      <w:pPr>
        <w:spacing w:after="0"/>
      </w:pPr>
      <w:r>
        <w:separator/>
      </w:r>
    </w:p>
  </w:footnote>
  <w:footnote w:type="continuationSeparator" w:id="0">
    <w:p w:rsidR="00162EB2" w:rsidRDefault="00162E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693439">
    <w:abstractNumId w:val="8"/>
  </w:num>
  <w:num w:numId="2" w16cid:durableId="1423994617">
    <w:abstractNumId w:val="6"/>
  </w:num>
  <w:num w:numId="3" w16cid:durableId="616527028">
    <w:abstractNumId w:val="5"/>
  </w:num>
  <w:num w:numId="4" w16cid:durableId="63381417">
    <w:abstractNumId w:val="4"/>
  </w:num>
  <w:num w:numId="5" w16cid:durableId="1316373962">
    <w:abstractNumId w:val="7"/>
  </w:num>
  <w:num w:numId="6" w16cid:durableId="195629904">
    <w:abstractNumId w:val="3"/>
  </w:num>
  <w:num w:numId="7" w16cid:durableId="1805542643">
    <w:abstractNumId w:val="2"/>
  </w:num>
  <w:num w:numId="8" w16cid:durableId="626358241">
    <w:abstractNumId w:val="1"/>
  </w:num>
  <w:num w:numId="9" w16cid:durableId="188771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46CE"/>
    <w:rsid w:val="0015074B"/>
    <w:rsid w:val="00162EB2"/>
    <w:rsid w:val="0029639D"/>
    <w:rsid w:val="00326F90"/>
    <w:rsid w:val="00332A55"/>
    <w:rsid w:val="008C3937"/>
    <w:rsid w:val="00AA1D8D"/>
    <w:rsid w:val="00B47730"/>
    <w:rsid w:val="00C46A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C5556"/>
  <w14:defaultImageDpi w14:val="300"/>
  <w15:docId w15:val="{F150A72D-E213-784D-B57A-375161F4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color w:val="263238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2F6676"/>
      <w:sz w:val="3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Theme="majorHAnsi" w:eastAsiaTheme="majorEastAsia" w:hAnsiTheme="majorHAnsi" w:cstheme="majorBidi"/>
      <w:b/>
      <w:bCs/>
      <w:color w:val="214D5A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contextualSpacing/>
    </w:pPr>
    <w:rPr>
      <w:rFonts w:asciiTheme="majorHAnsi" w:eastAsiaTheme="majorEastAsia" w:hAnsiTheme="majorHAnsi" w:cstheme="majorBidi"/>
      <w:b/>
      <w:color w:val="214D5A"/>
      <w:spacing w:val="5"/>
      <w:kern w:val="28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à moi-même - rentrée en 5e et 4e</dc:title>
  <dc:subject>Fiches élèves avec lexique, futur simple et lignes Seyès</dc:subject>
  <dc:creator>Ludendo</dc:creator>
  <cp:keywords>français, rentrée, 5e, 4e, futur simple, écriture, lettre</cp:keywords>
  <dc:description>Document élève imprimable</dc:description>
  <cp:lastModifiedBy>Microsoft Office User</cp:lastModifiedBy>
  <cp:revision>3</cp:revision>
  <dcterms:created xsi:type="dcterms:W3CDTF">2013-12-23T23:15:00Z</dcterms:created>
  <dcterms:modified xsi:type="dcterms:W3CDTF">2026-08-30T17:28:00Z</dcterms:modified>
  <cp:category/>
</cp:coreProperties>
</file>